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7125" w14:textId="77777777" w:rsidR="005179FE" w:rsidRPr="007B3697" w:rsidRDefault="005179FE" w:rsidP="0092158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noProof/>
          <w:lang w:val="en-GB" w:eastAsia="cs-CZ"/>
        </w:rPr>
      </w:pPr>
      <w:bookmarkStart w:id="0" w:name="_GoBack"/>
      <w:bookmarkEnd w:id="0"/>
      <w:r w:rsidRPr="007B3697">
        <w:rPr>
          <w:rFonts w:cstheme="minorHAnsi"/>
          <w:b/>
          <w:noProof/>
          <w:lang w:val="en-GB" w:eastAsia="cs-CZ"/>
        </w:rPr>
        <w:t>Importance of functional classification in the use of carabids for the environmental risk assessment of the GE crops and other agricultural practices</w:t>
      </w:r>
    </w:p>
    <w:p w14:paraId="65A05A94" w14:textId="4651FAF5" w:rsidR="005179FE" w:rsidRDefault="005179FE" w:rsidP="00921588">
      <w:pPr>
        <w:spacing w:after="120" w:line="360" w:lineRule="auto"/>
        <w:jc w:val="both"/>
        <w:rPr>
          <w:rFonts w:cs="Calibri"/>
          <w:lang w:val="en-GB"/>
        </w:rPr>
      </w:pPr>
      <w:r w:rsidRPr="005179FE">
        <w:rPr>
          <w:rFonts w:cs="Calibri"/>
          <w:lang w:val="en-GB"/>
        </w:rPr>
        <w:t>Zdeňka Svobodová, Oxana Skoková Habuštová, Lukáš Spitzer, František Sehnal</w:t>
      </w:r>
    </w:p>
    <w:p w14:paraId="3D1DF7DF" w14:textId="70C1687E" w:rsidR="00051769" w:rsidRPr="0094335D" w:rsidRDefault="00051769" w:rsidP="006D5DCD">
      <w:pPr>
        <w:spacing w:after="240" w:line="240" w:lineRule="auto"/>
        <w:jc w:val="both"/>
        <w:rPr>
          <w:rFonts w:cstheme="minorHAnsi"/>
        </w:rPr>
      </w:pPr>
      <w:r>
        <w:rPr>
          <w:b/>
          <w:lang w:val="en-GB"/>
        </w:rPr>
        <w:t>Table</w:t>
      </w:r>
      <w:r w:rsidRPr="00C023B9">
        <w:rPr>
          <w:b/>
          <w:lang w:val="en-GB"/>
        </w:rPr>
        <w:t xml:space="preserve"> </w:t>
      </w:r>
      <w:r>
        <w:rPr>
          <w:rFonts w:cstheme="minorHAnsi"/>
          <w:b/>
        </w:rPr>
        <w:t>S1</w:t>
      </w:r>
      <w:r w:rsidRPr="008D3E44">
        <w:rPr>
          <w:rFonts w:cstheme="minorHAnsi"/>
        </w:rPr>
        <w:t xml:space="preserve"> Taxonomic </w:t>
      </w:r>
      <w:r>
        <w:rPr>
          <w:rFonts w:cstheme="minorHAnsi"/>
        </w:rPr>
        <w:t xml:space="preserve">affiliation and functional </w:t>
      </w:r>
      <w:r w:rsidR="00350B3A">
        <w:rPr>
          <w:rFonts w:cstheme="minorHAnsi"/>
        </w:rPr>
        <w:t xml:space="preserve">traits </w:t>
      </w:r>
      <w:r>
        <w:rPr>
          <w:rFonts w:cstheme="minorHAnsi"/>
        </w:rPr>
        <w:t>of captured carabids</w:t>
      </w:r>
      <w:r w:rsidR="00937A2F">
        <w:rPr>
          <w:rFonts w:cstheme="minorHAnsi"/>
        </w:rPr>
        <w:t xml:space="preserve"> (Larochelle 1990, </w:t>
      </w:r>
      <w:r w:rsidR="00937A2F" w:rsidRPr="00C24B7B">
        <w:rPr>
          <w:rFonts w:cstheme="minorHAnsi"/>
        </w:rPr>
        <w:t>Hůrka 1996</w:t>
      </w:r>
      <w:r w:rsidR="00937A2F">
        <w:rPr>
          <w:rFonts w:cstheme="minorHAnsi"/>
        </w:rPr>
        <w:t>)</w:t>
      </w:r>
      <w:r>
        <w:rPr>
          <w:rFonts w:cstheme="minorHAnsi"/>
        </w:rPr>
        <w:t>. B</w:t>
      </w:r>
      <w:r w:rsidRPr="008D3E44">
        <w:rPr>
          <w:rFonts w:cstheme="minorHAnsi"/>
        </w:rPr>
        <w:t>ody size</w:t>
      </w:r>
      <w:r>
        <w:rPr>
          <w:rFonts w:cstheme="minorHAnsi"/>
        </w:rPr>
        <w:t xml:space="preserve"> categories </w:t>
      </w:r>
      <w:r w:rsidR="00350B3A" w:rsidRPr="0094335D">
        <w:rPr>
          <w:rFonts w:cstheme="minorHAnsi"/>
        </w:rPr>
        <w:t>(mid-range value)</w:t>
      </w:r>
      <w:r w:rsidR="00350B3A">
        <w:rPr>
          <w:rFonts w:cstheme="minorHAnsi"/>
        </w:rPr>
        <w:t xml:space="preserve"> </w:t>
      </w:r>
      <w:r w:rsidR="00937A2F">
        <w:rPr>
          <w:rFonts w:cstheme="minorHAnsi"/>
        </w:rPr>
        <w:t xml:space="preserve">included </w:t>
      </w:r>
      <w:r w:rsidR="008347A9">
        <w:rPr>
          <w:rFonts w:cstheme="minorHAnsi"/>
        </w:rPr>
        <w:t xml:space="preserve">1 </w:t>
      </w:r>
      <w:r>
        <w:rPr>
          <w:rFonts w:cstheme="minorHAnsi"/>
        </w:rPr>
        <w:t xml:space="preserve">(˃ 22 mm), </w:t>
      </w:r>
      <w:r w:rsidR="008347A9">
        <w:rPr>
          <w:rFonts w:cstheme="minorHAnsi"/>
        </w:rPr>
        <w:t>2</w:t>
      </w:r>
      <w:r w:rsidRPr="0094335D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94335D">
        <w:rPr>
          <w:rFonts w:cstheme="minorHAnsi"/>
        </w:rPr>
        <w:t>11–21.9 mm</w:t>
      </w:r>
      <w:r>
        <w:rPr>
          <w:rFonts w:cstheme="minorHAnsi"/>
        </w:rPr>
        <w:t>)</w:t>
      </w:r>
      <w:r w:rsidRPr="0094335D">
        <w:rPr>
          <w:rFonts w:cstheme="minorHAnsi"/>
        </w:rPr>
        <w:t xml:space="preserve">, </w:t>
      </w:r>
      <w:r w:rsidR="008347A9">
        <w:rPr>
          <w:rFonts w:cstheme="minorHAnsi"/>
        </w:rPr>
        <w:t>3</w:t>
      </w:r>
      <w:r w:rsidRPr="0094335D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94335D">
        <w:rPr>
          <w:rFonts w:cstheme="minorHAnsi"/>
        </w:rPr>
        <w:t>6–10.9 mm</w:t>
      </w:r>
      <w:r>
        <w:rPr>
          <w:rFonts w:cstheme="minorHAnsi"/>
        </w:rPr>
        <w:t xml:space="preserve">) and </w:t>
      </w:r>
      <w:r w:rsidR="008347A9">
        <w:rPr>
          <w:rFonts w:cstheme="minorHAnsi"/>
        </w:rPr>
        <w:t>4</w:t>
      </w:r>
      <w:r w:rsidRPr="0094335D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94335D">
        <w:rPr>
          <w:rFonts w:cstheme="minorHAnsi"/>
        </w:rPr>
        <w:t>˂ 5.9 mm</w:t>
      </w:r>
      <w:r>
        <w:rPr>
          <w:rFonts w:cstheme="minorHAnsi"/>
        </w:rPr>
        <w:t>). H</w:t>
      </w:r>
      <w:r w:rsidRPr="008D3E44">
        <w:rPr>
          <w:rFonts w:cstheme="minorHAnsi"/>
        </w:rPr>
        <w:t xml:space="preserve">abitat </w:t>
      </w:r>
      <w:r>
        <w:rPr>
          <w:rFonts w:cstheme="minorHAnsi"/>
        </w:rPr>
        <w:t xml:space="preserve">affinity categories included </w:t>
      </w:r>
      <w:r w:rsidR="00937A2F">
        <w:rPr>
          <w:rFonts w:cstheme="minorHAnsi"/>
        </w:rPr>
        <w:t>s</w:t>
      </w:r>
      <w:r w:rsidRPr="0094335D">
        <w:rPr>
          <w:rFonts w:cstheme="minorHAnsi"/>
        </w:rPr>
        <w:t xml:space="preserve">ilvicolous </w:t>
      </w:r>
      <w:r>
        <w:rPr>
          <w:rFonts w:cstheme="minorHAnsi"/>
        </w:rPr>
        <w:t>s</w:t>
      </w:r>
      <w:r w:rsidRPr="0094335D">
        <w:rPr>
          <w:rFonts w:cstheme="minorHAnsi"/>
        </w:rPr>
        <w:t>pecies preferring woodlands</w:t>
      </w:r>
      <w:r>
        <w:rPr>
          <w:rFonts w:cstheme="minorHAnsi"/>
        </w:rPr>
        <w:t>,</w:t>
      </w:r>
      <w:r w:rsidRPr="0094335D">
        <w:rPr>
          <w:rFonts w:cstheme="minorHAnsi"/>
        </w:rPr>
        <w:t xml:space="preserve"> </w:t>
      </w:r>
      <w:r w:rsidR="00937A2F">
        <w:rPr>
          <w:rFonts w:cstheme="minorHAnsi"/>
        </w:rPr>
        <w:t>o</w:t>
      </w:r>
      <w:r w:rsidRPr="0094335D">
        <w:rPr>
          <w:rFonts w:cstheme="minorHAnsi"/>
        </w:rPr>
        <w:t>pen biotopes</w:t>
      </w:r>
      <w:r>
        <w:rPr>
          <w:rFonts w:cstheme="minorHAnsi"/>
        </w:rPr>
        <w:t xml:space="preserve"> s</w:t>
      </w:r>
      <w:r w:rsidRPr="0094335D">
        <w:rPr>
          <w:rFonts w:cstheme="minorHAnsi"/>
        </w:rPr>
        <w:t>pecies preferring open areas</w:t>
      </w:r>
      <w:r>
        <w:rPr>
          <w:rFonts w:cstheme="minorHAnsi"/>
        </w:rPr>
        <w:t xml:space="preserve"> and </w:t>
      </w:r>
      <w:r w:rsidR="00937A2F">
        <w:rPr>
          <w:rFonts w:cstheme="minorHAnsi"/>
        </w:rPr>
        <w:t>e</w:t>
      </w:r>
      <w:r w:rsidRPr="0094335D">
        <w:rPr>
          <w:rFonts w:cstheme="minorHAnsi"/>
        </w:rPr>
        <w:t>urytopi</w:t>
      </w:r>
      <w:r>
        <w:rPr>
          <w:rFonts w:cstheme="minorHAnsi"/>
        </w:rPr>
        <w:t>c s</w:t>
      </w:r>
      <w:r w:rsidRPr="0094335D">
        <w:rPr>
          <w:rFonts w:cstheme="minorHAnsi"/>
        </w:rPr>
        <w:t>pecies adaptable to various environme</w:t>
      </w:r>
      <w:r>
        <w:rPr>
          <w:rFonts w:cstheme="minorHAnsi"/>
        </w:rPr>
        <w:t>ntal conditions. Four categories of</w:t>
      </w:r>
      <w:r w:rsidRPr="008D3E44">
        <w:rPr>
          <w:rFonts w:cstheme="minorHAnsi"/>
        </w:rPr>
        <w:t xml:space="preserve"> humidity affinit</w:t>
      </w:r>
      <w:r>
        <w:rPr>
          <w:rFonts w:cstheme="minorHAnsi"/>
        </w:rPr>
        <w:t xml:space="preserve">y were recognized: </w:t>
      </w:r>
      <w:r w:rsidR="00937A2F">
        <w:rPr>
          <w:rFonts w:cstheme="minorHAnsi"/>
        </w:rPr>
        <w:t>h</w:t>
      </w:r>
      <w:r>
        <w:rPr>
          <w:rFonts w:cstheme="minorHAnsi"/>
        </w:rPr>
        <w:t>ygrophilous s</w:t>
      </w:r>
      <w:r w:rsidRPr="0094335D">
        <w:rPr>
          <w:rFonts w:cstheme="minorHAnsi"/>
        </w:rPr>
        <w:t>pecies preferr</w:t>
      </w:r>
      <w:r>
        <w:rPr>
          <w:rFonts w:cstheme="minorHAnsi"/>
        </w:rPr>
        <w:t>ing moist places</w:t>
      </w:r>
      <w:r w:rsidR="00937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37A2F">
        <w:rPr>
          <w:rFonts w:cstheme="minorHAnsi"/>
        </w:rPr>
        <w:t>m</w:t>
      </w:r>
      <w:r>
        <w:rPr>
          <w:rFonts w:cstheme="minorHAnsi"/>
        </w:rPr>
        <w:t>esophilous s</w:t>
      </w:r>
      <w:r w:rsidRPr="0094335D">
        <w:rPr>
          <w:rFonts w:cstheme="minorHAnsi"/>
        </w:rPr>
        <w:t xml:space="preserve">pecies preferring moderate </w:t>
      </w:r>
      <w:r>
        <w:rPr>
          <w:rFonts w:cstheme="minorHAnsi"/>
        </w:rPr>
        <w:t>humidity and</w:t>
      </w:r>
      <w:r w:rsidRPr="0094335D">
        <w:rPr>
          <w:rFonts w:cstheme="minorHAnsi"/>
        </w:rPr>
        <w:t xml:space="preserve"> avoid extremes of moisture or dryness</w:t>
      </w:r>
      <w:r w:rsidR="00937A2F">
        <w:rPr>
          <w:rFonts w:cstheme="minorHAnsi"/>
        </w:rPr>
        <w:t>,</w:t>
      </w:r>
      <w:r w:rsidRPr="0094335D">
        <w:rPr>
          <w:rFonts w:cstheme="minorHAnsi"/>
        </w:rPr>
        <w:t xml:space="preserve"> </w:t>
      </w:r>
      <w:r w:rsidR="00937A2F">
        <w:rPr>
          <w:rFonts w:cstheme="minorHAnsi"/>
        </w:rPr>
        <w:t>x</w:t>
      </w:r>
      <w:r w:rsidRPr="0094335D">
        <w:rPr>
          <w:rFonts w:cstheme="minorHAnsi"/>
        </w:rPr>
        <w:t xml:space="preserve">erophilous </w:t>
      </w:r>
      <w:r>
        <w:rPr>
          <w:rFonts w:cstheme="minorHAnsi"/>
        </w:rPr>
        <w:t>s</w:t>
      </w:r>
      <w:r w:rsidRPr="0094335D">
        <w:rPr>
          <w:rFonts w:cstheme="minorHAnsi"/>
        </w:rPr>
        <w:t xml:space="preserve">pecies preferring dry </w:t>
      </w:r>
      <w:r>
        <w:rPr>
          <w:rFonts w:cstheme="minorHAnsi"/>
        </w:rPr>
        <w:t xml:space="preserve">habitats. </w:t>
      </w:r>
      <w:r w:rsidR="00937A2F">
        <w:rPr>
          <w:rFonts w:cstheme="minorHAnsi"/>
        </w:rPr>
        <w:t xml:space="preserve">Breeding period encompassed </w:t>
      </w:r>
      <w:r>
        <w:rPr>
          <w:rFonts w:cstheme="minorHAnsi"/>
        </w:rPr>
        <w:t xml:space="preserve">spring, autumn or from spring thorough summer to autumn. </w:t>
      </w:r>
      <w:r w:rsidR="00937A2F">
        <w:rPr>
          <w:rFonts w:cstheme="minorHAnsi"/>
        </w:rPr>
        <w:t xml:space="preserve">Food specialization involved </w:t>
      </w:r>
      <w:r>
        <w:rPr>
          <w:rFonts w:cstheme="minorHAnsi"/>
        </w:rPr>
        <w:t>carnivor</w:t>
      </w:r>
      <w:r w:rsidR="00937A2F">
        <w:rPr>
          <w:rFonts w:cstheme="minorHAnsi"/>
        </w:rPr>
        <w:t>y</w:t>
      </w:r>
      <w:r>
        <w:rPr>
          <w:rFonts w:cstheme="minorHAnsi"/>
        </w:rPr>
        <w:t>, omnivor</w:t>
      </w:r>
      <w:r w:rsidR="00937A2F">
        <w:rPr>
          <w:rFonts w:cstheme="minorHAnsi"/>
        </w:rPr>
        <w:t>y</w:t>
      </w:r>
      <w:r>
        <w:rPr>
          <w:rFonts w:cstheme="minorHAnsi"/>
        </w:rPr>
        <w:t xml:space="preserve"> and granivor</w:t>
      </w:r>
      <w:r w:rsidR="00937A2F">
        <w:rPr>
          <w:rFonts w:cstheme="minorHAnsi"/>
        </w:rPr>
        <w:t>y</w:t>
      </w:r>
      <w:r>
        <w:rPr>
          <w:rFonts w:cstheme="minorHAnsi"/>
        </w:rPr>
        <w:t>.</w:t>
      </w:r>
    </w:p>
    <w:tbl>
      <w:tblPr>
        <w:tblStyle w:val="GridTable1Light-Accent61"/>
        <w:tblpPr w:leftFromText="141" w:rightFromText="141" w:vertAnchor="text" w:tblpXSpec="center" w:tblpY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1"/>
        <w:gridCol w:w="3791"/>
        <w:gridCol w:w="1080"/>
        <w:gridCol w:w="2254"/>
        <w:gridCol w:w="2453"/>
        <w:gridCol w:w="2452"/>
        <w:gridCol w:w="2003"/>
      </w:tblGrid>
      <w:tr w:rsidR="006C0625" w:rsidRPr="00D55F64" w14:paraId="5CF9C48F" w14:textId="77777777" w:rsidTr="0083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C195D9" w14:textId="77777777" w:rsidR="006C0625" w:rsidRPr="00D55F64" w:rsidRDefault="006C0625" w:rsidP="008347A9">
            <w:pPr>
              <w:rPr>
                <w:rFonts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color w:val="000000"/>
                <w:sz w:val="20"/>
                <w:szCs w:val="20"/>
                <w:lang w:eastAsia="cs-CZ"/>
              </w:rPr>
              <w:t>Tribus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9E5AF5" w14:textId="77777777" w:rsidR="006C0625" w:rsidRPr="00D55F64" w:rsidRDefault="006C0625" w:rsidP="0083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color w:val="000000"/>
                <w:sz w:val="20"/>
                <w:szCs w:val="20"/>
                <w:lang w:eastAsia="cs-CZ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143A86" w14:textId="77777777" w:rsidR="006C0625" w:rsidRPr="00D55F64" w:rsidRDefault="006C0625" w:rsidP="0083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color w:val="000000"/>
                <w:sz w:val="20"/>
                <w:szCs w:val="20"/>
                <w:lang w:eastAsia="cs-CZ"/>
              </w:rPr>
              <w:t>Body size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16187E" w14:textId="77777777" w:rsidR="006C0625" w:rsidRPr="00D55F64" w:rsidRDefault="006C0625" w:rsidP="0083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Habitat affinity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B696AF" w14:textId="77777777" w:rsidR="006C0625" w:rsidRPr="00D55F64" w:rsidRDefault="006C0625" w:rsidP="0083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Humidity affinity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BF632E" w14:textId="77777777" w:rsidR="006C0625" w:rsidRPr="00D55F64" w:rsidRDefault="006C0625" w:rsidP="0083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Breeding period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4CD0F9" w14:textId="77777777" w:rsidR="006C0625" w:rsidRPr="00D55F64" w:rsidRDefault="006C0625" w:rsidP="0083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Food specialization</w:t>
            </w:r>
          </w:p>
        </w:tc>
      </w:tr>
      <w:tr w:rsidR="006C0625" w:rsidRPr="00D55F64" w14:paraId="32D49991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74F69590" w14:textId="77777777" w:rsidR="006C0625" w:rsidRPr="00D55F64" w:rsidRDefault="006C0625" w:rsidP="008347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Bembidiini</w:t>
            </w:r>
          </w:p>
        </w:tc>
      </w:tr>
      <w:tr w:rsidR="006C0625" w:rsidRPr="00D55F64" w14:paraId="0CA0D3B3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21142B04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1DC2FC0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Bembidion femoratum </w:t>
            </w:r>
            <w:r w:rsidRPr="00D55F64">
              <w:rPr>
                <w:rFonts w:cstheme="minorHAnsi"/>
                <w:sz w:val="20"/>
                <w:szCs w:val="20"/>
                <w:lang w:eastAsia="cs-CZ"/>
              </w:rPr>
              <w:t>(Sturm, 1825)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5C4BDF5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65C36F3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158F22D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2F388E5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27B9593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28049CA8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10E63466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A74F3A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Bembidion lampros </w:t>
            </w:r>
            <w:r w:rsidRPr="00D55F64">
              <w:rPr>
                <w:rFonts w:cstheme="minorHAnsi"/>
                <w:sz w:val="20"/>
                <w:szCs w:val="20"/>
              </w:rPr>
              <w:t>(Herbst, 1784)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23B3921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3AF8B9C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72FBC1F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3F4CDCD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2C05835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20BA8786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53FAA3BC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516857C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Bembidion properans </w:t>
            </w:r>
            <w:r w:rsidRPr="00D55F64">
              <w:rPr>
                <w:rFonts w:cstheme="minorHAnsi"/>
                <w:sz w:val="20"/>
                <w:szCs w:val="20"/>
              </w:rPr>
              <w:t>(Stephens, 1828)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2AFD8B5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5BD7A56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7AF24D7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3C92CCA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66C14D2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7AADEF43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2EEDE0CB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76D59FA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Bembidion quadrimaculatum </w:t>
            </w:r>
            <w:r w:rsidRPr="00D55F64">
              <w:rPr>
                <w:rFonts w:cstheme="minorHAnsi"/>
                <w:sz w:val="20"/>
                <w:szCs w:val="20"/>
              </w:rPr>
              <w:t>(Linnaeus, 1761)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7C5B276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5002A05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0FCEC77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0AC6ABC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2B87D5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6814A7CB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7DC0CA0F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Carabini</w:t>
            </w:r>
          </w:p>
        </w:tc>
      </w:tr>
      <w:tr w:rsidR="006C0625" w:rsidRPr="00D55F64" w14:paraId="56EA762A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7B760ACF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7A898EE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Carabus granulatus </w:t>
            </w:r>
            <w:r w:rsidRPr="00D55F64">
              <w:rPr>
                <w:rFonts w:cstheme="minorHAnsi"/>
                <w:sz w:val="20"/>
                <w:szCs w:val="20"/>
              </w:rPr>
              <w:t>(Linnaeus, 1758)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0A3BF66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vAlign w:val="center"/>
            <w:hideMark/>
          </w:tcPr>
          <w:p w14:paraId="3967C59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5D13662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4C43BB0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5D6A6D2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31CAEF24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7BC412E7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2C162C7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Carabus violaceus </w:t>
            </w:r>
            <w:r w:rsidRPr="00D55F64">
              <w:rPr>
                <w:rFonts w:cstheme="minorHAnsi"/>
                <w:sz w:val="20"/>
                <w:szCs w:val="20"/>
              </w:rPr>
              <w:t>(Linnaeus, 1758)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9B4B78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54" w:type="dxa"/>
            <w:noWrap/>
            <w:vAlign w:val="center"/>
            <w:hideMark/>
          </w:tcPr>
          <w:p w14:paraId="54F0CDB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3511D1D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07ACA49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0533DDA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5DB6E51E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5144F6A4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Clivinini</w:t>
            </w:r>
          </w:p>
        </w:tc>
      </w:tr>
      <w:tr w:rsidR="006C0625" w:rsidRPr="00D55F64" w14:paraId="71EEB6BD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4C808D2F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7AB5236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>Clivina fossor (</w:t>
            </w:r>
            <w:r w:rsidRPr="00D55F64">
              <w:rPr>
                <w:rFonts w:cstheme="minorHAnsi"/>
                <w:sz w:val="20"/>
                <w:szCs w:val="20"/>
              </w:rPr>
              <w:t>Linnaeus, 1758)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121B423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3AC8FDB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4BB95FD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219EB49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6081E30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151C4C23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6DE569E4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Harpalini</w:t>
            </w:r>
          </w:p>
        </w:tc>
      </w:tr>
      <w:tr w:rsidR="006C0625" w:rsidRPr="00D55F64" w14:paraId="52BDFF2F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79A19B60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47D2A8B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Anisodactylus binotatus </w:t>
            </w:r>
            <w:r w:rsidRPr="00D55F64">
              <w:rPr>
                <w:rFonts w:cstheme="minorHAnsi"/>
                <w:sz w:val="20"/>
                <w:szCs w:val="20"/>
              </w:rPr>
              <w:t>(Fabricius, 1787)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779F2B4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304B2DF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4F30009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7F92F40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43A958B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3234B19B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5DF39493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497B7D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Anisodactylus signatus </w:t>
            </w:r>
            <w:r w:rsidRPr="00D55F64">
              <w:rPr>
                <w:rFonts w:cstheme="minorHAnsi"/>
                <w:sz w:val="20"/>
                <w:szCs w:val="20"/>
              </w:rPr>
              <w:t>(Panzer, 1797)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2B73ED2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hideMark/>
          </w:tcPr>
          <w:p w14:paraId="195CA57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1243981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462ECBD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C4E483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6CA35B37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2A8E626C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33629E4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Harpalus affinis </w:t>
            </w:r>
            <w:r w:rsidRPr="00D55F64">
              <w:rPr>
                <w:rFonts w:cstheme="minorHAnsi"/>
                <w:sz w:val="20"/>
                <w:szCs w:val="20"/>
              </w:rPr>
              <w:t>(Schrank, 1781)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95EE9D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793E24C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601635F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4F223E9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spring/summer/autumn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6FC8279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2B165368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51EF2FF6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00FC84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Harpalus rubripes </w:t>
            </w:r>
            <w:r w:rsidRPr="00D55F64">
              <w:rPr>
                <w:rFonts w:cstheme="minorHAnsi"/>
                <w:sz w:val="20"/>
                <w:szCs w:val="20"/>
              </w:rPr>
              <w:t>(Dufischmid, 1812)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5882684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1DE7B055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5C64715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145DD76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6F1C488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6BEB5972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128A8ED5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89630E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Ophonus azureus </w:t>
            </w:r>
            <w:r w:rsidRPr="00D55F64">
              <w:rPr>
                <w:rFonts w:cstheme="minorHAnsi"/>
                <w:sz w:val="20"/>
                <w:szCs w:val="20"/>
              </w:rPr>
              <w:t>(Fabricius, 1775)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4DE2E15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3A9ACF9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601BC12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xerophilous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23CCFBF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09E9DDB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granivorous</w:t>
            </w:r>
          </w:p>
        </w:tc>
      </w:tr>
      <w:tr w:rsidR="006C0625" w:rsidRPr="00D55F64" w14:paraId="4B0236F2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3ED34B72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Lebiini</w:t>
            </w:r>
          </w:p>
        </w:tc>
      </w:tr>
      <w:tr w:rsidR="006C0625" w:rsidRPr="00D55F64" w14:paraId="6F21D3D9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2F02B649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1617D63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Microlestes maurus </w:t>
            </w:r>
            <w:r w:rsidRPr="00D55F64">
              <w:rPr>
                <w:rFonts w:cstheme="minorHAnsi"/>
                <w:sz w:val="20"/>
                <w:szCs w:val="20"/>
              </w:rPr>
              <w:t>(Sturm, 1827)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2B82426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3F39CF9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27DCD45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5DCA6E8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39FE62D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634C4B5B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7FC9298F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Licinini</w:t>
            </w:r>
          </w:p>
        </w:tc>
      </w:tr>
      <w:tr w:rsidR="006C0625" w:rsidRPr="00D55F64" w14:paraId="05E044F2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00F3DE5E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26A67CB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Badister bullatus </w:t>
            </w:r>
            <w:r w:rsidRPr="00D55F64">
              <w:rPr>
                <w:rFonts w:cstheme="minorHAnsi"/>
                <w:sz w:val="20"/>
                <w:szCs w:val="20"/>
              </w:rPr>
              <w:t>(Schrank, 1798)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5C0C282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596DBFD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6266795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1049182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5F316AE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29C524ED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07C19D88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Loricerini</w:t>
            </w:r>
          </w:p>
        </w:tc>
      </w:tr>
      <w:tr w:rsidR="006C0625" w:rsidRPr="00D55F64" w14:paraId="37E7A08E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0B266C9F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5C21BF0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Loricera pilicornis </w:t>
            </w:r>
            <w:r w:rsidRPr="00D55F64">
              <w:rPr>
                <w:rFonts w:cstheme="minorHAnsi"/>
                <w:sz w:val="20"/>
                <w:szCs w:val="20"/>
              </w:rPr>
              <w:t>(Fabricius, 1775)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15AAD41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5596B6E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11F32871" w14:textId="77777777" w:rsidR="006C0625" w:rsidRPr="00D55F64" w:rsidRDefault="006C0625" w:rsidP="00834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386321D6" w14:textId="77777777" w:rsidR="006C0625" w:rsidRPr="00D55F64" w:rsidRDefault="006C0625" w:rsidP="00834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spring/summer/autumn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4E15DDB7" w14:textId="77777777" w:rsidR="006C0625" w:rsidRPr="00D55F64" w:rsidRDefault="006C0625" w:rsidP="00834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4AE4C11C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4C0730B7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Nebtriini</w:t>
            </w:r>
          </w:p>
        </w:tc>
      </w:tr>
      <w:tr w:rsidR="006C0625" w:rsidRPr="00D55F64" w14:paraId="09C63117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44D126D7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26CBCD8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Nebria brevicollis </w:t>
            </w:r>
            <w:r w:rsidRPr="00D55F64">
              <w:rPr>
                <w:rFonts w:cstheme="minorHAnsi"/>
                <w:color w:val="000000"/>
                <w:sz w:val="20"/>
                <w:szCs w:val="20"/>
              </w:rPr>
              <w:t>(Fabricius, 1792)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7397F86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vAlign w:val="center"/>
            <w:hideMark/>
          </w:tcPr>
          <w:p w14:paraId="28214AC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203E998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1C946C5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050E1EF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617A3C42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1355E68C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Notiophilini</w:t>
            </w:r>
          </w:p>
        </w:tc>
      </w:tr>
      <w:tr w:rsidR="006C0625" w:rsidRPr="00D55F64" w14:paraId="30FAC0DC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2966A10C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13D008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Notiophilus aquaticus </w:t>
            </w:r>
            <w:r w:rsidRPr="00D55F64">
              <w:rPr>
                <w:rFonts w:cstheme="minorHAnsi"/>
                <w:sz w:val="20"/>
                <w:szCs w:val="20"/>
              </w:rPr>
              <w:t>(Linnaeus, 1758)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7C49491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2285538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6FE2B5D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6767CC3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spring/summer/autumn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1412D17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1C4D7953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1EC590B7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Platynini</w:t>
            </w:r>
          </w:p>
        </w:tc>
      </w:tr>
      <w:tr w:rsidR="006C0625" w:rsidRPr="00D55F64" w14:paraId="0DBE1A3D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63342B82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376099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color w:val="000000"/>
                <w:sz w:val="20"/>
                <w:szCs w:val="20"/>
                <w:lang w:eastAsia="cs-CZ"/>
              </w:rPr>
              <w:t xml:space="preserve">Agonum gracilipes </w:t>
            </w:r>
            <w:r w:rsidRPr="00D55F64">
              <w:rPr>
                <w:rFonts w:cstheme="minorHAnsi"/>
                <w:sz w:val="20"/>
                <w:szCs w:val="20"/>
              </w:rPr>
              <w:t>(Duftschmid, 1812)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4259FCB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114171D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16B9322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59C4DA7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6FFE66E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416E73A0" w14:textId="77777777" w:rsidTr="008347A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51014EBB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3A363B1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Agonum muelleri </w:t>
            </w:r>
            <w:r w:rsidRPr="00D55F64">
              <w:rPr>
                <w:rFonts w:cstheme="minorHAnsi"/>
                <w:sz w:val="20"/>
                <w:szCs w:val="20"/>
              </w:rPr>
              <w:t>(Herbst, 1784</w:t>
            </w:r>
            <w:r w:rsidRPr="00D55F64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4D85D56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2259519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579B36D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78949A8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77F9B3A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4B57540B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45568622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2364AB5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Agonum sexpunctatum </w:t>
            </w:r>
            <w:r w:rsidRPr="00D55F64">
              <w:rPr>
                <w:rFonts w:cstheme="minorHAnsi"/>
                <w:sz w:val="20"/>
                <w:szCs w:val="20"/>
              </w:rPr>
              <w:t>(Linnaeus, 1758)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80E963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12A5220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641852C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142C27A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7CFB2F6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1D1CDF03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7040161D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59D5AD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Agonum versutum </w:t>
            </w:r>
            <w:r w:rsidRPr="00D55F64">
              <w:rPr>
                <w:rFonts w:cstheme="minorHAnsi"/>
                <w:sz w:val="20"/>
                <w:szCs w:val="20"/>
              </w:rPr>
              <w:t>(Sturm, 1824)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0B37B5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6090AFF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29BCA43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44F50FB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8681C9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2F11B6BB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77A444FC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73F7820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Anchomenus dorsalis </w:t>
            </w:r>
            <w:r w:rsidRPr="00D55F64">
              <w:rPr>
                <w:rFonts w:cstheme="minorHAnsi"/>
                <w:sz w:val="20"/>
                <w:szCs w:val="20"/>
              </w:rPr>
              <w:t>(Pontoppidan, 1763)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7943A0B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3278FDB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66AA5E1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30E7DDC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4A335A0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43B7D62E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559BE4E5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58A9118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Calathus fuscipes </w:t>
            </w:r>
            <w:r w:rsidRPr="00D55F64">
              <w:rPr>
                <w:rFonts w:cstheme="minorHAnsi"/>
                <w:sz w:val="20"/>
                <w:szCs w:val="20"/>
              </w:rPr>
              <w:t>(Goeze, 1777)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912A7A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hideMark/>
          </w:tcPr>
          <w:p w14:paraId="0BB5DD2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5AF1D8D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xerophilous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0B18886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47347D4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7DD7F559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7EA06911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AEBA08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Calathus melanocephalus </w:t>
            </w:r>
            <w:r w:rsidRPr="00D55F64">
              <w:rPr>
                <w:rFonts w:cstheme="minorHAnsi"/>
                <w:sz w:val="20"/>
                <w:szCs w:val="20"/>
              </w:rPr>
              <w:t>(Linnaeus, 1758)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C79E52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1B591D7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44CBB09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5542C60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7DB402A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1C6D967D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60EC483F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39C8EE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Platynus assimilis </w:t>
            </w:r>
            <w:r w:rsidRPr="00D55F64">
              <w:rPr>
                <w:rFonts w:cstheme="minorHAnsi"/>
                <w:sz w:val="20"/>
                <w:szCs w:val="20"/>
              </w:rPr>
              <w:t>(Paykull, 1790)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0822EA9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3E8F79C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2140957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45B3214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411080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45575F62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3332F7C0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Pterostichini</w:t>
            </w:r>
          </w:p>
        </w:tc>
      </w:tr>
      <w:tr w:rsidR="006C0625" w:rsidRPr="00D55F64" w14:paraId="0537E1BA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43F31C40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08FA16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Poecilus cupreus </w:t>
            </w:r>
            <w:r w:rsidRPr="00D55F64">
              <w:rPr>
                <w:rFonts w:cstheme="minorHAnsi"/>
                <w:sz w:val="20"/>
                <w:szCs w:val="20"/>
              </w:rPr>
              <w:t>(Linnaeus, 1758)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0131058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vAlign w:val="center"/>
            <w:hideMark/>
          </w:tcPr>
          <w:p w14:paraId="50ADDC9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38F470D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1498A65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3F323C1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4096DE9C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4BDB45DB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3613BF9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Poecilus versicolor </w:t>
            </w:r>
            <w:r w:rsidRPr="00D55F64">
              <w:rPr>
                <w:rFonts w:cstheme="minorHAnsi"/>
                <w:sz w:val="20"/>
                <w:szCs w:val="20"/>
              </w:rPr>
              <w:t>(Sturm, 1824)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2EAB012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7158904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6DA3124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240254E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880645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31847A14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76E6E18F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1268117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Pseudoophonus rufipes </w:t>
            </w:r>
            <w:r w:rsidRPr="00D55F64">
              <w:rPr>
                <w:rFonts w:cstheme="minorHAnsi"/>
                <w:sz w:val="20"/>
                <w:szCs w:val="20"/>
              </w:rPr>
              <w:t>(De Geer, 1774)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3D72553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hideMark/>
          </w:tcPr>
          <w:p w14:paraId="663B58F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0DD215D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2" w:type="dxa"/>
            <w:noWrap/>
            <w:vAlign w:val="center"/>
            <w:hideMark/>
          </w:tcPr>
          <w:p w14:paraId="4F9BAAF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21FAE73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0E763CB3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424C0FFB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7B0DEB4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Pterostichus melanarius </w:t>
            </w:r>
            <w:r w:rsidRPr="00D55F64">
              <w:rPr>
                <w:rFonts w:cstheme="minorHAnsi"/>
                <w:sz w:val="20"/>
                <w:szCs w:val="20"/>
              </w:rPr>
              <w:t>(Illiger, 1798)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600897A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vAlign w:val="center"/>
            <w:hideMark/>
          </w:tcPr>
          <w:p w14:paraId="44AEC1C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7F4DB10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628D7EC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6944C63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1026F4B0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69036263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41E2551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Pterostichus niger </w:t>
            </w:r>
            <w:r w:rsidRPr="00D55F64">
              <w:rPr>
                <w:rFonts w:cstheme="minorHAnsi"/>
                <w:sz w:val="20"/>
                <w:szCs w:val="20"/>
              </w:rPr>
              <w:t>(Schaller, 1783)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22E841F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vAlign w:val="center"/>
            <w:hideMark/>
          </w:tcPr>
          <w:p w14:paraId="43380B1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580EEB3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4F637A9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3663079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71E5C543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4185CCB1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450A8A7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Pterostichus nigrita </w:t>
            </w:r>
            <w:r w:rsidRPr="00D55F64">
              <w:rPr>
                <w:rFonts w:cstheme="minorHAnsi"/>
                <w:sz w:val="20"/>
                <w:szCs w:val="20"/>
              </w:rPr>
              <w:t>(Paykull, 1790)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406E4A0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4" w:type="dxa"/>
            <w:noWrap/>
            <w:vAlign w:val="center"/>
            <w:hideMark/>
          </w:tcPr>
          <w:p w14:paraId="621B9A4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eurytopic</w:t>
            </w:r>
          </w:p>
        </w:tc>
        <w:tc>
          <w:tcPr>
            <w:tcW w:w="2453" w:type="dxa"/>
            <w:noWrap/>
            <w:vAlign w:val="center"/>
            <w:hideMark/>
          </w:tcPr>
          <w:p w14:paraId="57F99F0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1E56D39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3FF3D7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622848CB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16CD7CAD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6434AA8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Pterostichus strenuus </w:t>
            </w:r>
            <w:r w:rsidRPr="00D55F64">
              <w:rPr>
                <w:rFonts w:cstheme="minorHAnsi"/>
                <w:sz w:val="20"/>
                <w:szCs w:val="20"/>
              </w:rPr>
              <w:t>(Panzer, 1796)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537EC0E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vAlign w:val="center"/>
            <w:hideMark/>
          </w:tcPr>
          <w:p w14:paraId="40BC33A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silvicolous</w:t>
            </w:r>
          </w:p>
        </w:tc>
        <w:tc>
          <w:tcPr>
            <w:tcW w:w="2453" w:type="dxa"/>
            <w:noWrap/>
            <w:vAlign w:val="center"/>
            <w:hideMark/>
          </w:tcPr>
          <w:p w14:paraId="0F16EC5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7D76329A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3A802C1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6E437541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3E7D76CD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Trechini</w:t>
            </w:r>
          </w:p>
        </w:tc>
      </w:tr>
      <w:tr w:rsidR="006C0625" w:rsidRPr="00D55F64" w14:paraId="3E3CD422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  <w:hideMark/>
          </w:tcPr>
          <w:p w14:paraId="2CF63633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7C8A187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Trechus quadristriatus </w:t>
            </w:r>
            <w:r w:rsidRPr="00D55F64">
              <w:rPr>
                <w:rFonts w:cstheme="minorHAnsi"/>
                <w:sz w:val="20"/>
                <w:szCs w:val="20"/>
              </w:rPr>
              <w:t>(Schrank, 1781)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58D99A8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54" w:type="dxa"/>
            <w:noWrap/>
            <w:vAlign w:val="center"/>
            <w:hideMark/>
          </w:tcPr>
          <w:p w14:paraId="2F0AB68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4908AEA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6D205E0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0DC4494D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carnivorous</w:t>
            </w:r>
          </w:p>
        </w:tc>
      </w:tr>
      <w:tr w:rsidR="006C0625" w:rsidRPr="00D55F64" w14:paraId="0ACEBE5E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noWrap/>
            <w:vAlign w:val="center"/>
          </w:tcPr>
          <w:p w14:paraId="3EA2E8EE" w14:textId="77777777" w:rsidR="006C0625" w:rsidRPr="00D55F64" w:rsidRDefault="006C0625" w:rsidP="008347A9">
            <w:pPr>
              <w:rPr>
                <w:rFonts w:cstheme="minorHAnsi"/>
                <w:b w:val="0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eastAsia="cs-CZ"/>
              </w:rPr>
              <w:t>Zabrini</w:t>
            </w:r>
          </w:p>
        </w:tc>
      </w:tr>
      <w:tr w:rsidR="006C0625" w:rsidRPr="00D55F64" w14:paraId="5CC04274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3869CFB3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4E51DEA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Amara aenea </w:t>
            </w:r>
            <w:r w:rsidRPr="00D55F64">
              <w:rPr>
                <w:rFonts w:cstheme="minorHAnsi"/>
                <w:sz w:val="20"/>
                <w:szCs w:val="20"/>
              </w:rPr>
              <w:t>(De Geer, 1774)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35D81B64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3E9F99E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0BE107B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xerophilous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52F0EF0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000F0F0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613878E7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56C23DD9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74CB8FE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Amara aulica </w:t>
            </w:r>
            <w:r w:rsidRPr="00D55F64">
              <w:rPr>
                <w:rFonts w:cstheme="minorHAnsi"/>
                <w:sz w:val="20"/>
                <w:szCs w:val="20"/>
              </w:rPr>
              <w:t>(Panzer, 1796)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405CD4E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44618EE5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6DB3B84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22B0D0B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autumn</w:t>
            </w:r>
          </w:p>
        </w:tc>
        <w:tc>
          <w:tcPr>
            <w:tcW w:w="2003" w:type="dxa"/>
            <w:noWrap/>
            <w:vAlign w:val="center"/>
            <w:hideMark/>
          </w:tcPr>
          <w:p w14:paraId="74439F05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0FE133DD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4E8319F2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1687459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Amara communis </w:t>
            </w:r>
            <w:r w:rsidRPr="00D55F64">
              <w:rPr>
                <w:rFonts w:cstheme="minorHAnsi"/>
                <w:sz w:val="20"/>
                <w:szCs w:val="20"/>
              </w:rPr>
              <w:t>(Panzer, 1797)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5E846753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187CB5F8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035DA445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hygrophilous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3A738EE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7E3D473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02700276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4D8F71F0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vAlign w:val="center"/>
          </w:tcPr>
          <w:p w14:paraId="1312D710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Amara eurynota </w:t>
            </w:r>
            <w:r w:rsidRPr="00D55F64">
              <w:rPr>
                <w:rFonts w:cstheme="minorHAnsi"/>
                <w:sz w:val="20"/>
                <w:szCs w:val="20"/>
              </w:rPr>
              <w:t>(Panzer, 1797)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  <w:hideMark/>
          </w:tcPr>
          <w:p w14:paraId="54D1303E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noWrap/>
            <w:hideMark/>
          </w:tcPr>
          <w:p w14:paraId="78349389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noWrap/>
            <w:vAlign w:val="center"/>
            <w:hideMark/>
          </w:tcPr>
          <w:p w14:paraId="140CE6E2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noWrap/>
            <w:vAlign w:val="center"/>
            <w:hideMark/>
          </w:tcPr>
          <w:p w14:paraId="4E02262C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noWrap/>
            <w:vAlign w:val="center"/>
            <w:hideMark/>
          </w:tcPr>
          <w:p w14:paraId="437F370F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  <w:tr w:rsidR="006C0625" w:rsidRPr="00D55F64" w14:paraId="37AA4F1A" w14:textId="77777777" w:rsidTr="00834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1E1B0B56" w14:textId="77777777" w:rsidR="006C0625" w:rsidRPr="00D55F64" w:rsidRDefault="006C0625" w:rsidP="008347A9">
            <w:pPr>
              <w:jc w:val="center"/>
              <w:rPr>
                <w:rFonts w:cstheme="minorHAnsi"/>
                <w:b w:val="0"/>
                <w:bCs w:val="0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vAlign w:val="center"/>
          </w:tcPr>
          <w:p w14:paraId="0E8EAB01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eastAsia="cs-CZ"/>
              </w:rPr>
              <w:t xml:space="preserve">Amara ingenua </w:t>
            </w:r>
            <w:r w:rsidRPr="00D55F64">
              <w:rPr>
                <w:rFonts w:cstheme="minorHAnsi"/>
                <w:sz w:val="20"/>
                <w:szCs w:val="20"/>
              </w:rPr>
              <w:t>(Duftschmid, 1812)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1242F7CB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28E39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open biotopes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AFDE36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mesophilous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ECACF7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spring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B43035" w14:textId="77777777" w:rsidR="006C0625" w:rsidRPr="00D55F64" w:rsidRDefault="006C0625" w:rsidP="0083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cs-CZ"/>
              </w:rPr>
            </w:pPr>
            <w:r w:rsidRPr="00D55F64">
              <w:rPr>
                <w:rFonts w:cstheme="minorHAnsi"/>
                <w:sz w:val="20"/>
                <w:szCs w:val="20"/>
                <w:lang w:eastAsia="cs-CZ"/>
              </w:rPr>
              <w:t>omnivorous</w:t>
            </w:r>
          </w:p>
        </w:tc>
      </w:tr>
    </w:tbl>
    <w:p w14:paraId="4A5D6A3A" w14:textId="77777777" w:rsidR="00BB2FEA" w:rsidRPr="008D3E44" w:rsidRDefault="00BB2FEA" w:rsidP="00BB2FEA">
      <w:pPr>
        <w:spacing w:after="0" w:line="240" w:lineRule="auto"/>
        <w:jc w:val="both"/>
        <w:rPr>
          <w:rFonts w:cstheme="minorHAnsi"/>
        </w:rPr>
        <w:sectPr w:rsidR="00BB2FEA" w:rsidRPr="008D3E44" w:rsidSect="00B965BD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D69F3F" w14:textId="0D22530D" w:rsidR="00622DA6" w:rsidRPr="008F6FA3" w:rsidRDefault="00D42C7B" w:rsidP="00D71F60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A43F4C" w:rsidRPr="00792571">
        <w:rPr>
          <w:rFonts w:eastAsia="csr10" w:cs="Times New Roman"/>
          <w:b/>
          <w:lang w:val="en-GB"/>
        </w:rPr>
        <w:t>S</w:t>
      </w:r>
      <w:r w:rsidR="005F0770">
        <w:rPr>
          <w:rFonts w:eastAsia="csr10" w:cs="Times New Roman"/>
          <w:b/>
          <w:lang w:val="en-GB"/>
        </w:rPr>
        <w:t>2</w:t>
      </w:r>
      <w:r w:rsidR="004E4245" w:rsidRPr="00792571">
        <w:rPr>
          <w:rFonts w:eastAsia="csr10" w:cs="Times New Roman"/>
          <w:lang w:val="en-GB"/>
        </w:rPr>
        <w:t xml:space="preserve"> </w:t>
      </w:r>
      <w:r w:rsidR="00705CDF">
        <w:rPr>
          <w:rFonts w:eastAsia="MinionPro-Regular" w:cstheme="minorHAnsi"/>
          <w:color w:val="000000"/>
          <w:lang w:val="en-GB"/>
        </w:rPr>
        <w:t>T</w:t>
      </w:r>
      <w:r w:rsidR="00705CDF" w:rsidRPr="00792571">
        <w:rPr>
          <w:rFonts w:eastAsia="MinionPro-Regular" w:cstheme="minorHAnsi"/>
          <w:color w:val="000000"/>
          <w:lang w:val="en-GB"/>
        </w:rPr>
        <w:t>esting the assumption of the initial similarity of experimental plots</w:t>
      </w:r>
      <w:r w:rsidR="00705CDF">
        <w:rPr>
          <w:rFonts w:eastAsia="MinionPro-Regular" w:cstheme="minorHAnsi"/>
          <w:color w:val="000000"/>
          <w:lang w:val="en-GB"/>
        </w:rPr>
        <w:t xml:space="preserve"> </w:t>
      </w:r>
      <w:r w:rsidR="005B4C20">
        <w:rPr>
          <w:rFonts w:eastAsia="MinionPro-Regular" w:cstheme="minorHAnsi"/>
          <w:color w:val="000000"/>
          <w:lang w:val="en-GB"/>
        </w:rPr>
        <w:t>prior to maize sowing in 2009</w:t>
      </w:r>
      <w:r w:rsidR="00857B34">
        <w:rPr>
          <w:rFonts w:eastAsia="MinionPro-Regular" w:cstheme="minorHAnsi"/>
          <w:color w:val="000000"/>
          <w:lang w:val="en-GB"/>
        </w:rPr>
        <w:t>.</w:t>
      </w:r>
      <w:r w:rsidR="00705CDF">
        <w:rPr>
          <w:rFonts w:eastAsia="MinionPro-Regular" w:cstheme="minorHAnsi"/>
          <w:color w:val="000000"/>
          <w:lang w:val="en-GB"/>
        </w:rPr>
        <w:t xml:space="preserve"> R</w:t>
      </w:r>
      <w:r w:rsidR="00705CDF" w:rsidRPr="00792571">
        <w:rPr>
          <w:lang w:val="en-GB"/>
        </w:rPr>
        <w:t>esults</w:t>
      </w:r>
      <w:r w:rsidR="00705CDF" w:rsidRPr="00095882">
        <w:rPr>
          <w:lang w:val="en-GB"/>
        </w:rPr>
        <w:t xml:space="preserve"> </w:t>
      </w:r>
      <w:r w:rsidR="00705CDF" w:rsidRPr="001D5585">
        <w:rPr>
          <w:lang w:val="en-GB"/>
        </w:rPr>
        <w:t xml:space="preserve">of </w:t>
      </w:r>
      <w:r w:rsidR="00705CDF" w:rsidRPr="001D5585">
        <w:rPr>
          <w:rFonts w:eastAsia="Times New Roman"/>
          <w:lang w:val="en-GB"/>
        </w:rPr>
        <w:t>one-way ANOVA</w:t>
      </w:r>
      <w:r w:rsidR="00301B69" w:rsidRPr="001D5585">
        <w:rPr>
          <w:rFonts w:eastAsia="Times New Roman"/>
          <w:lang w:val="en-GB"/>
        </w:rPr>
        <w:t xml:space="preserve"> of differences in the activity</w:t>
      </w:r>
      <w:r w:rsidR="00301B69" w:rsidRPr="001D5585">
        <w:rPr>
          <w:rFonts w:eastAsia="Times New Roman"/>
          <w:lang w:val="en-GB" w:eastAsia="cs-CZ"/>
        </w:rPr>
        <w:t xml:space="preserve"> a</w:t>
      </w:r>
      <w:r w:rsidR="00301B69" w:rsidRPr="001D5585">
        <w:rPr>
          <w:lang w:val="en-GB"/>
        </w:rPr>
        <w:t xml:space="preserve">bundance and species </w:t>
      </w:r>
      <w:r w:rsidR="00301B69" w:rsidRPr="001D5585">
        <w:rPr>
          <w:rFonts w:cstheme="minorHAnsi"/>
          <w:lang w:val="en-GB"/>
        </w:rPr>
        <w:t xml:space="preserve">number of carabids </w:t>
      </w:r>
      <w:r w:rsidR="00301B69" w:rsidRPr="001D5585">
        <w:rPr>
          <w:rFonts w:eastAsia="Times New Roman"/>
          <w:lang w:val="en-GB"/>
        </w:rPr>
        <w:t xml:space="preserve">assigned to the categories of </w:t>
      </w:r>
      <w:r w:rsidR="00301B69" w:rsidRPr="001D5585">
        <w:rPr>
          <w:lang w:val="en-GB"/>
        </w:rPr>
        <w:t>functional traits (further as functional categories).</w:t>
      </w:r>
      <w:r w:rsidR="001D5585" w:rsidRPr="001D5585">
        <w:rPr>
          <w:rFonts w:eastAsia="Times New Roman"/>
          <w:lang w:val="en-GB"/>
        </w:rPr>
        <w:t xml:space="preserve"> </w:t>
      </w:r>
      <w:r w:rsidR="006956FF" w:rsidRPr="001D5585">
        <w:rPr>
          <w:lang w:val="en-GB"/>
        </w:rPr>
        <w:t xml:space="preserve">The results of </w:t>
      </w:r>
      <w:r w:rsidR="006956FF" w:rsidRPr="001D5585">
        <w:rPr>
          <w:i/>
          <w:lang w:val="en-GB"/>
        </w:rPr>
        <w:t>F</w:t>
      </w:r>
      <w:r w:rsidR="006956FF" w:rsidRPr="001D5585">
        <w:rPr>
          <w:lang w:val="en-GB"/>
        </w:rPr>
        <w:t>-tests were complemented</w:t>
      </w:r>
      <w:r w:rsidR="006956FF" w:rsidRPr="00DF7D6E">
        <w:rPr>
          <w:lang w:val="en-GB"/>
        </w:rPr>
        <w:t xml:space="preserve"> by the degrees of freedom and degrees of freedom of the error (within-group </w:t>
      </w:r>
      <w:r w:rsidR="006956FF" w:rsidRPr="008F6FA3">
        <w:rPr>
          <w:lang w:val="en-GB"/>
        </w:rPr>
        <w:t xml:space="preserve">degrees of freedom, </w:t>
      </w:r>
      <w:r w:rsidR="006956FF" w:rsidRPr="008F6FA3">
        <w:rPr>
          <w:i/>
          <w:lang w:val="en-GB"/>
        </w:rPr>
        <w:t>df</w:t>
      </w:r>
      <w:r w:rsidR="006956FF" w:rsidRPr="008F6FA3">
        <w:rPr>
          <w:lang w:val="en-GB"/>
        </w:rPr>
        <w:t xml:space="preserve">). </w:t>
      </w:r>
      <w:r w:rsidR="006956FF" w:rsidRPr="008F6FA3">
        <w:rPr>
          <w:rFonts w:eastAsia="MinionPro-Regular" w:cstheme="minorHAnsi"/>
          <w:color w:val="000000"/>
          <w:lang w:val="en-GB"/>
        </w:rPr>
        <w:t xml:space="preserve">A two-sided </w:t>
      </w:r>
      <w:r w:rsidR="006956FF" w:rsidRPr="008F6FA3">
        <w:rPr>
          <w:rFonts w:eastAsia="MinionPro-Regular" w:cstheme="minorHAnsi"/>
          <w:i/>
          <w:color w:val="000000"/>
          <w:lang w:val="en-GB"/>
        </w:rPr>
        <w:t>P</w:t>
      </w:r>
      <w:r w:rsidR="006956FF" w:rsidRPr="008F6FA3">
        <w:rPr>
          <w:rFonts w:eastAsia="MinionPro-Regular" w:cstheme="minorHAnsi"/>
          <w:color w:val="000000"/>
          <w:lang w:val="en-GB"/>
        </w:rPr>
        <w:t>-value of 5 % was used to determine the level of significance</w:t>
      </w:r>
      <w:r w:rsidR="00D62035" w:rsidRPr="008F6FA3">
        <w:rPr>
          <w:rFonts w:eastAsia="MinionPro-Regular" w:cstheme="minorHAnsi"/>
          <w:color w:val="000000"/>
          <w:lang w:val="en-GB"/>
        </w:rPr>
        <w:t>.</w:t>
      </w:r>
    </w:p>
    <w:tbl>
      <w:tblPr>
        <w:tblW w:w="6658" w:type="dxa"/>
        <w:jc w:val="center"/>
        <w:tblLayout w:type="fixed"/>
        <w:tblLook w:val="00A0" w:firstRow="1" w:lastRow="0" w:firstColumn="1" w:lastColumn="0" w:noHBand="0" w:noVBand="0"/>
      </w:tblPr>
      <w:tblGrid>
        <w:gridCol w:w="236"/>
        <w:gridCol w:w="400"/>
        <w:gridCol w:w="1199"/>
        <w:gridCol w:w="803"/>
        <w:gridCol w:w="803"/>
        <w:gridCol w:w="806"/>
        <w:gridCol w:w="800"/>
        <w:gridCol w:w="803"/>
        <w:gridCol w:w="808"/>
      </w:tblGrid>
      <w:tr w:rsidR="00A36471" w:rsidRPr="00D55F64" w14:paraId="35C84FB7" w14:textId="77777777" w:rsidTr="005C01C7">
        <w:trPr>
          <w:trHeight w:val="498"/>
          <w:jc w:val="center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3352" w14:textId="77777777" w:rsidR="00A36471" w:rsidRPr="00D55F64" w:rsidRDefault="00A36471" w:rsidP="003728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sz w:val="20"/>
                <w:szCs w:val="20"/>
                <w:lang w:val="en-GB" w:eastAsia="cs-CZ"/>
              </w:rPr>
              <w:t>Trait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14:paraId="2DC79BF2" w14:textId="77777777" w:rsidR="00A36471" w:rsidRPr="00D55F64" w:rsidRDefault="00A36471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Category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vAlign w:val="center"/>
          </w:tcPr>
          <w:p w14:paraId="54FCD8BC" w14:textId="5D2BBD5A" w:rsidR="00A36471" w:rsidRPr="00D55F64" w:rsidRDefault="00A36471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Activity abundance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center"/>
          </w:tcPr>
          <w:p w14:paraId="5DB64D82" w14:textId="4BCF3D48" w:rsidR="00A36471" w:rsidRPr="00D55F64" w:rsidRDefault="00270FB8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Number of species</w:t>
            </w:r>
          </w:p>
        </w:tc>
      </w:tr>
      <w:tr w:rsidR="006B50FF" w:rsidRPr="00D55F64" w14:paraId="636C83E8" w14:textId="77777777" w:rsidTr="005C01C7">
        <w:trPr>
          <w:jc w:val="center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FACF16" w14:textId="77777777" w:rsidR="006B50FF" w:rsidRPr="00D55F64" w:rsidRDefault="006B50FF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14:paraId="4EE75083" w14:textId="77777777" w:rsidR="006B50FF" w:rsidRPr="00D55F64" w:rsidRDefault="006B50FF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1B08A369" w14:textId="77777777" w:rsidR="006B50FF" w:rsidRPr="00D55F64" w:rsidRDefault="006B50FF" w:rsidP="0037286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3571A340" w14:textId="77777777" w:rsidR="006B50FF" w:rsidRPr="00D55F64" w:rsidRDefault="006B50FF" w:rsidP="0037286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3909940" w14:textId="40233BF4" w:rsidR="006B50FF" w:rsidRPr="00D55F64" w:rsidRDefault="00FA2A51" w:rsidP="0037286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60349B94" w14:textId="77777777" w:rsidR="006B50FF" w:rsidRPr="00D55F64" w:rsidRDefault="006B50FF" w:rsidP="0037286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5D4173E6" w14:textId="77777777" w:rsidR="006B50FF" w:rsidRPr="00D55F64" w:rsidRDefault="006B50FF" w:rsidP="0037286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3308376A" w14:textId="3246D50B" w:rsidR="006B50FF" w:rsidRPr="00D55F64" w:rsidRDefault="00FA2A51" w:rsidP="0037286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</w:tr>
      <w:tr w:rsidR="000257BC" w:rsidRPr="00D55F64" w14:paraId="13E6E784" w14:textId="77777777" w:rsidTr="00DA2452">
        <w:trPr>
          <w:jc w:val="center"/>
        </w:trPr>
        <w:tc>
          <w:tcPr>
            <w:tcW w:w="6658" w:type="dxa"/>
            <w:gridSpan w:val="9"/>
            <w:vAlign w:val="center"/>
          </w:tcPr>
          <w:p w14:paraId="6AABEFBC" w14:textId="7F09D211" w:rsidR="000257BC" w:rsidRPr="00D55F64" w:rsidRDefault="00975FAB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Body size</w:t>
            </w:r>
          </w:p>
        </w:tc>
      </w:tr>
      <w:tr w:rsidR="00372862" w:rsidRPr="00D55F64" w14:paraId="0AE1BEB4" w14:textId="77777777" w:rsidTr="00372862">
        <w:trPr>
          <w:jc w:val="center"/>
        </w:trPr>
        <w:tc>
          <w:tcPr>
            <w:tcW w:w="236" w:type="dxa"/>
            <w:vAlign w:val="center"/>
          </w:tcPr>
          <w:p w14:paraId="64E156F9" w14:textId="6F5E98CE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1C4C6D1A" w14:textId="166DEA00" w:rsidR="00372862" w:rsidRPr="00D55F64" w:rsidRDefault="00652B2D" w:rsidP="003D0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1</w:t>
            </w:r>
            <w:r w:rsidR="008F6FA3"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eastAsia="cs-CZ"/>
              </w:rPr>
              <w:t>†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3B023020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DFCFF82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vAlign w:val="center"/>
          </w:tcPr>
          <w:p w14:paraId="4DE30DCB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0" w:type="dxa"/>
            <w:vAlign w:val="center"/>
          </w:tcPr>
          <w:p w14:paraId="63A0D383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2BDF36BC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2D43A496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72862" w:rsidRPr="00D55F64" w14:paraId="0CC9A3A7" w14:textId="77777777" w:rsidTr="00372862">
        <w:trPr>
          <w:jc w:val="center"/>
        </w:trPr>
        <w:tc>
          <w:tcPr>
            <w:tcW w:w="236" w:type="dxa"/>
            <w:vAlign w:val="center"/>
          </w:tcPr>
          <w:p w14:paraId="2F3306C0" w14:textId="1B18FE64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115DA981" w14:textId="11B6D014" w:rsidR="00372862" w:rsidRPr="00D55F64" w:rsidRDefault="00652B2D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513C707C" w14:textId="085CB2CD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0.66</w:t>
            </w:r>
          </w:p>
        </w:tc>
        <w:tc>
          <w:tcPr>
            <w:tcW w:w="803" w:type="dxa"/>
            <w:vAlign w:val="center"/>
          </w:tcPr>
          <w:p w14:paraId="16B42ED9" w14:textId="67440C0F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19760098" w14:textId="388F7986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0.626</w:t>
            </w:r>
          </w:p>
        </w:tc>
        <w:tc>
          <w:tcPr>
            <w:tcW w:w="800" w:type="dxa"/>
            <w:vAlign w:val="center"/>
          </w:tcPr>
          <w:p w14:paraId="576AE939" w14:textId="7E71BE7B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0.47</w:t>
            </w:r>
          </w:p>
        </w:tc>
        <w:tc>
          <w:tcPr>
            <w:tcW w:w="803" w:type="dxa"/>
            <w:vAlign w:val="center"/>
          </w:tcPr>
          <w:p w14:paraId="3B820C9E" w14:textId="46B6061A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072AEC3C" w14:textId="21CFC23B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0.759</w:t>
            </w:r>
          </w:p>
        </w:tc>
      </w:tr>
      <w:tr w:rsidR="00372862" w:rsidRPr="00D55F64" w14:paraId="3F31363B" w14:textId="77777777" w:rsidTr="00372862">
        <w:trPr>
          <w:jc w:val="center"/>
        </w:trPr>
        <w:tc>
          <w:tcPr>
            <w:tcW w:w="236" w:type="dxa"/>
            <w:vAlign w:val="center"/>
          </w:tcPr>
          <w:p w14:paraId="7930D1B9" w14:textId="28E3F701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2E97EC20" w14:textId="2D594D15" w:rsidR="00372862" w:rsidRPr="00D55F64" w:rsidRDefault="00652B2D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154A52C8" w14:textId="7335D235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1.49</w:t>
            </w:r>
          </w:p>
        </w:tc>
        <w:tc>
          <w:tcPr>
            <w:tcW w:w="803" w:type="dxa"/>
            <w:vAlign w:val="center"/>
          </w:tcPr>
          <w:p w14:paraId="5F567D40" w14:textId="72CE34DC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140FDBBE" w14:textId="6BCED4A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800" w:type="dxa"/>
            <w:vAlign w:val="center"/>
          </w:tcPr>
          <w:p w14:paraId="6E7FDD86" w14:textId="012DB2A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1.20</w:t>
            </w:r>
          </w:p>
        </w:tc>
        <w:tc>
          <w:tcPr>
            <w:tcW w:w="803" w:type="dxa"/>
            <w:vAlign w:val="center"/>
          </w:tcPr>
          <w:p w14:paraId="3A625A83" w14:textId="5014DB8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6A371EBE" w14:textId="512A8ADA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0.342</w:t>
            </w:r>
          </w:p>
        </w:tc>
      </w:tr>
      <w:tr w:rsidR="00372862" w:rsidRPr="00D55F64" w14:paraId="53E2C0E1" w14:textId="77777777" w:rsidTr="00372862">
        <w:trPr>
          <w:jc w:val="center"/>
        </w:trPr>
        <w:tc>
          <w:tcPr>
            <w:tcW w:w="236" w:type="dxa"/>
            <w:vAlign w:val="center"/>
          </w:tcPr>
          <w:p w14:paraId="2FF70C96" w14:textId="4C87AF70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5DFA4648" w14:textId="2D2A54DC" w:rsidR="00372862" w:rsidRPr="00D55F64" w:rsidRDefault="00652B2D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6567119E" w14:textId="601E6AD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0.50</w:t>
            </w:r>
          </w:p>
        </w:tc>
        <w:tc>
          <w:tcPr>
            <w:tcW w:w="803" w:type="dxa"/>
            <w:vAlign w:val="center"/>
          </w:tcPr>
          <w:p w14:paraId="3E1BD5F5" w14:textId="09F48B9A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4CEBDFA3" w14:textId="059C44DA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0.736</w:t>
            </w:r>
          </w:p>
        </w:tc>
        <w:tc>
          <w:tcPr>
            <w:tcW w:w="800" w:type="dxa"/>
            <w:vAlign w:val="center"/>
          </w:tcPr>
          <w:p w14:paraId="67F36409" w14:textId="0D021CA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0.50</w:t>
            </w:r>
          </w:p>
        </w:tc>
        <w:tc>
          <w:tcPr>
            <w:tcW w:w="803" w:type="dxa"/>
            <w:vAlign w:val="center"/>
          </w:tcPr>
          <w:p w14:paraId="7F51938B" w14:textId="4B3699D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7796395F" w14:textId="2511E4CC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0.736</w:t>
            </w:r>
          </w:p>
        </w:tc>
      </w:tr>
      <w:tr w:rsidR="00372862" w:rsidRPr="00D55F64" w14:paraId="75338A0E" w14:textId="77777777" w:rsidTr="00372862">
        <w:trPr>
          <w:jc w:val="center"/>
        </w:trPr>
        <w:tc>
          <w:tcPr>
            <w:tcW w:w="6658" w:type="dxa"/>
            <w:gridSpan w:val="9"/>
            <w:vAlign w:val="center"/>
          </w:tcPr>
          <w:p w14:paraId="4459CEDD" w14:textId="57C1A2EF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eastAsia="Times New Roman" w:cstheme="minorHAnsi"/>
                <w:sz w:val="20"/>
                <w:szCs w:val="20"/>
                <w:lang w:val="en-GB" w:eastAsia="cs-CZ"/>
              </w:rPr>
              <w:t>Habitat affinity</w:t>
            </w:r>
          </w:p>
        </w:tc>
      </w:tr>
      <w:tr w:rsidR="00372862" w:rsidRPr="00D55F64" w14:paraId="5950FBEF" w14:textId="77777777" w:rsidTr="00372862">
        <w:trPr>
          <w:jc w:val="center"/>
        </w:trPr>
        <w:tc>
          <w:tcPr>
            <w:tcW w:w="236" w:type="dxa"/>
            <w:vAlign w:val="center"/>
          </w:tcPr>
          <w:p w14:paraId="0B9E8387" w14:textId="5123D5FB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5544373E" w14:textId="512293AD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eurytopic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35081E9D" w14:textId="0306FB76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0.43</w:t>
            </w:r>
          </w:p>
        </w:tc>
        <w:tc>
          <w:tcPr>
            <w:tcW w:w="803" w:type="dxa"/>
            <w:vAlign w:val="center"/>
          </w:tcPr>
          <w:p w14:paraId="138B45C1" w14:textId="3DE9874E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60FFB2FC" w14:textId="42F87FF9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0.785</w:t>
            </w:r>
          </w:p>
        </w:tc>
        <w:tc>
          <w:tcPr>
            <w:tcW w:w="800" w:type="dxa"/>
            <w:vAlign w:val="center"/>
          </w:tcPr>
          <w:p w14:paraId="406BEAEF" w14:textId="5C32570B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0.56</w:t>
            </w:r>
          </w:p>
        </w:tc>
        <w:tc>
          <w:tcPr>
            <w:tcW w:w="803" w:type="dxa"/>
            <w:vAlign w:val="center"/>
          </w:tcPr>
          <w:p w14:paraId="0720AD0B" w14:textId="08B8B81B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0B9B26C9" w14:textId="460AA6B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0.697</w:t>
            </w:r>
          </w:p>
        </w:tc>
      </w:tr>
      <w:tr w:rsidR="00372862" w:rsidRPr="00D55F64" w14:paraId="514CE5E7" w14:textId="77777777" w:rsidTr="00372862">
        <w:trPr>
          <w:jc w:val="center"/>
        </w:trPr>
        <w:tc>
          <w:tcPr>
            <w:tcW w:w="236" w:type="dxa"/>
            <w:vAlign w:val="center"/>
          </w:tcPr>
          <w:p w14:paraId="5891CECE" w14:textId="66D4E129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12DDE056" w14:textId="36882884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sz w:val="20"/>
                <w:szCs w:val="20"/>
                <w:lang w:val="en-GB" w:eastAsia="cs-CZ"/>
              </w:rPr>
              <w:t>open biotopes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64F3F4EB" w14:textId="7D9E05A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1.68</w:t>
            </w:r>
          </w:p>
        </w:tc>
        <w:tc>
          <w:tcPr>
            <w:tcW w:w="803" w:type="dxa"/>
            <w:vAlign w:val="center"/>
          </w:tcPr>
          <w:p w14:paraId="7E07C59E" w14:textId="4FC6B3D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0B352DF8" w14:textId="482D0ADF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0.194</w:t>
            </w:r>
          </w:p>
        </w:tc>
        <w:tc>
          <w:tcPr>
            <w:tcW w:w="800" w:type="dxa"/>
            <w:vAlign w:val="center"/>
          </w:tcPr>
          <w:p w14:paraId="07B371EF" w14:textId="663F8E8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0.86</w:t>
            </w:r>
          </w:p>
        </w:tc>
        <w:tc>
          <w:tcPr>
            <w:tcW w:w="803" w:type="dxa"/>
            <w:vAlign w:val="center"/>
          </w:tcPr>
          <w:p w14:paraId="0A26A17D" w14:textId="317BA5F9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070DECB7" w14:textId="2F4AC2D5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0.505</w:t>
            </w:r>
          </w:p>
        </w:tc>
      </w:tr>
      <w:tr w:rsidR="00372862" w:rsidRPr="00D55F64" w14:paraId="135ECC05" w14:textId="77777777" w:rsidTr="00372862">
        <w:trPr>
          <w:jc w:val="center"/>
        </w:trPr>
        <w:tc>
          <w:tcPr>
            <w:tcW w:w="236" w:type="dxa"/>
            <w:vAlign w:val="center"/>
          </w:tcPr>
          <w:p w14:paraId="2EA24CCA" w14:textId="0FCEE014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0E1CA144" w14:textId="20873389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silvicolous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7B637914" w14:textId="0EF49B6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0.96</w:t>
            </w:r>
          </w:p>
        </w:tc>
        <w:tc>
          <w:tcPr>
            <w:tcW w:w="803" w:type="dxa"/>
            <w:vAlign w:val="center"/>
          </w:tcPr>
          <w:p w14:paraId="3228EA21" w14:textId="58F9857E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66AAC32F" w14:textId="778327E2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0.450</w:t>
            </w:r>
          </w:p>
        </w:tc>
        <w:tc>
          <w:tcPr>
            <w:tcW w:w="800" w:type="dxa"/>
            <w:vAlign w:val="center"/>
          </w:tcPr>
          <w:p w14:paraId="1602EFDB" w14:textId="283433DF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1.17</w:t>
            </w:r>
          </w:p>
        </w:tc>
        <w:tc>
          <w:tcPr>
            <w:tcW w:w="803" w:type="dxa"/>
            <w:vAlign w:val="center"/>
          </w:tcPr>
          <w:p w14:paraId="09B863F4" w14:textId="6F9B03D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01DF2E62" w14:textId="75B6BD03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0.355</w:t>
            </w:r>
          </w:p>
        </w:tc>
      </w:tr>
      <w:tr w:rsidR="00372862" w:rsidRPr="00D55F64" w14:paraId="47D5BD18" w14:textId="77777777" w:rsidTr="00372862">
        <w:trPr>
          <w:jc w:val="center"/>
        </w:trPr>
        <w:tc>
          <w:tcPr>
            <w:tcW w:w="6658" w:type="dxa"/>
            <w:gridSpan w:val="9"/>
            <w:vAlign w:val="center"/>
          </w:tcPr>
          <w:p w14:paraId="146BE8E6" w14:textId="7DD62CA3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eastAsia="Times New Roman" w:cstheme="minorHAnsi"/>
                <w:sz w:val="20"/>
                <w:szCs w:val="20"/>
                <w:lang w:val="en-GB" w:eastAsia="cs-CZ"/>
              </w:rPr>
              <w:t>Humidity affinity</w:t>
            </w:r>
          </w:p>
        </w:tc>
      </w:tr>
      <w:tr w:rsidR="00372862" w:rsidRPr="00D55F64" w14:paraId="53C3DEC8" w14:textId="77777777" w:rsidTr="00372862">
        <w:trPr>
          <w:jc w:val="center"/>
        </w:trPr>
        <w:tc>
          <w:tcPr>
            <w:tcW w:w="236" w:type="dxa"/>
            <w:vAlign w:val="center"/>
          </w:tcPr>
          <w:p w14:paraId="170DE3F6" w14:textId="4FA3A9E7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6DC419E8" w14:textId="454168A7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eurytopic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1722D178" w14:textId="0E6617BF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0.44</w:t>
            </w:r>
          </w:p>
        </w:tc>
        <w:tc>
          <w:tcPr>
            <w:tcW w:w="803" w:type="dxa"/>
            <w:vAlign w:val="center"/>
          </w:tcPr>
          <w:p w14:paraId="2DCAA98F" w14:textId="6077FB6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52D798EE" w14:textId="75F380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0.775</w:t>
            </w:r>
          </w:p>
        </w:tc>
        <w:tc>
          <w:tcPr>
            <w:tcW w:w="800" w:type="dxa"/>
            <w:vAlign w:val="center"/>
          </w:tcPr>
          <w:p w14:paraId="518EBC73" w14:textId="7B0C683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1.70</w:t>
            </w:r>
          </w:p>
        </w:tc>
        <w:tc>
          <w:tcPr>
            <w:tcW w:w="803" w:type="dxa"/>
            <w:vAlign w:val="center"/>
          </w:tcPr>
          <w:p w14:paraId="6BE065CF" w14:textId="28EF4CC3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1AAEB4D5" w14:textId="2605F1A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0.190</w:t>
            </w:r>
          </w:p>
        </w:tc>
      </w:tr>
      <w:tr w:rsidR="00372862" w:rsidRPr="00D55F64" w14:paraId="0BB2FE33" w14:textId="77777777" w:rsidTr="00372862">
        <w:trPr>
          <w:jc w:val="center"/>
        </w:trPr>
        <w:tc>
          <w:tcPr>
            <w:tcW w:w="236" w:type="dxa"/>
            <w:vAlign w:val="center"/>
          </w:tcPr>
          <w:p w14:paraId="04AB1168" w14:textId="54B9DC75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1C468323" w14:textId="7958A761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hygrophilous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58219F71" w14:textId="63AB907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0.86</w:t>
            </w:r>
          </w:p>
        </w:tc>
        <w:tc>
          <w:tcPr>
            <w:tcW w:w="803" w:type="dxa"/>
            <w:vAlign w:val="center"/>
          </w:tcPr>
          <w:p w14:paraId="1CEEA811" w14:textId="3F024425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0AB24AE1" w14:textId="0E76F43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0.502</w:t>
            </w:r>
          </w:p>
        </w:tc>
        <w:tc>
          <w:tcPr>
            <w:tcW w:w="800" w:type="dxa"/>
            <w:vAlign w:val="center"/>
          </w:tcPr>
          <w:p w14:paraId="1921E34C" w14:textId="3A832D7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1.44</w:t>
            </w:r>
          </w:p>
        </w:tc>
        <w:tc>
          <w:tcPr>
            <w:tcW w:w="803" w:type="dxa"/>
            <w:vAlign w:val="center"/>
          </w:tcPr>
          <w:p w14:paraId="44199295" w14:textId="7F609FD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24192BE8" w14:textId="55731EE4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0.258</w:t>
            </w:r>
          </w:p>
        </w:tc>
      </w:tr>
      <w:tr w:rsidR="00372862" w:rsidRPr="00D55F64" w14:paraId="179CB316" w14:textId="77777777" w:rsidTr="00372862">
        <w:trPr>
          <w:jc w:val="center"/>
        </w:trPr>
        <w:tc>
          <w:tcPr>
            <w:tcW w:w="236" w:type="dxa"/>
            <w:vAlign w:val="center"/>
          </w:tcPr>
          <w:p w14:paraId="6B1BB3AC" w14:textId="794B5F0C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6CCEA2CC" w14:textId="591A36D6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mesophilous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4E4855C2" w14:textId="795F3CAC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0.96</w:t>
            </w:r>
          </w:p>
        </w:tc>
        <w:tc>
          <w:tcPr>
            <w:tcW w:w="803" w:type="dxa"/>
            <w:vAlign w:val="center"/>
          </w:tcPr>
          <w:p w14:paraId="480ED1D0" w14:textId="54FD1A2E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7B93E656" w14:textId="55A77983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0.450</w:t>
            </w:r>
          </w:p>
        </w:tc>
        <w:tc>
          <w:tcPr>
            <w:tcW w:w="800" w:type="dxa"/>
            <w:vAlign w:val="center"/>
          </w:tcPr>
          <w:p w14:paraId="1A84526D" w14:textId="73F502FF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0.27</w:t>
            </w:r>
          </w:p>
        </w:tc>
        <w:tc>
          <w:tcPr>
            <w:tcW w:w="803" w:type="dxa"/>
            <w:vAlign w:val="center"/>
          </w:tcPr>
          <w:p w14:paraId="615ADEE9" w14:textId="38E0F47D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76267D23" w14:textId="1980E9CC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0.894</w:t>
            </w:r>
          </w:p>
        </w:tc>
      </w:tr>
      <w:tr w:rsidR="00372862" w:rsidRPr="00D55F64" w14:paraId="768769C8" w14:textId="77777777" w:rsidTr="00372862">
        <w:trPr>
          <w:jc w:val="center"/>
        </w:trPr>
        <w:tc>
          <w:tcPr>
            <w:tcW w:w="236" w:type="dxa"/>
            <w:vAlign w:val="center"/>
          </w:tcPr>
          <w:p w14:paraId="02B74A83" w14:textId="5B8A5ACD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718F1261" w14:textId="5DB6A0A8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xerophilous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18C106B5" w14:textId="5F9CBC6B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1.89</w:t>
            </w:r>
          </w:p>
        </w:tc>
        <w:tc>
          <w:tcPr>
            <w:tcW w:w="803" w:type="dxa"/>
            <w:vAlign w:val="center"/>
          </w:tcPr>
          <w:p w14:paraId="402AFDC9" w14:textId="0CE22F48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4C56CC0E" w14:textId="1AF5301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0.152</w:t>
            </w:r>
          </w:p>
        </w:tc>
        <w:tc>
          <w:tcPr>
            <w:tcW w:w="800" w:type="dxa"/>
            <w:vAlign w:val="center"/>
          </w:tcPr>
          <w:p w14:paraId="5FE4F06C" w14:textId="6361E95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2.13</w:t>
            </w:r>
          </w:p>
        </w:tc>
        <w:tc>
          <w:tcPr>
            <w:tcW w:w="803" w:type="dxa"/>
            <w:vAlign w:val="center"/>
          </w:tcPr>
          <w:p w14:paraId="6CE859E4" w14:textId="29104324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28CD66EE" w14:textId="3E40A124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0.115</w:t>
            </w:r>
          </w:p>
        </w:tc>
      </w:tr>
      <w:tr w:rsidR="00372862" w:rsidRPr="00D55F64" w14:paraId="782D3413" w14:textId="77777777" w:rsidTr="00372862">
        <w:trPr>
          <w:jc w:val="center"/>
        </w:trPr>
        <w:tc>
          <w:tcPr>
            <w:tcW w:w="6658" w:type="dxa"/>
            <w:gridSpan w:val="9"/>
            <w:vAlign w:val="center"/>
          </w:tcPr>
          <w:p w14:paraId="2B370710" w14:textId="7C195489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eastAsia="Times New Roman" w:cstheme="minorHAnsi"/>
                <w:sz w:val="20"/>
                <w:szCs w:val="20"/>
                <w:lang w:val="en-GB" w:eastAsia="cs-CZ"/>
              </w:rPr>
              <w:t>Breeding period</w:t>
            </w:r>
          </w:p>
        </w:tc>
      </w:tr>
      <w:tr w:rsidR="00372862" w:rsidRPr="00D55F64" w14:paraId="01D4A9CD" w14:textId="77777777" w:rsidTr="00372862">
        <w:trPr>
          <w:jc w:val="center"/>
        </w:trPr>
        <w:tc>
          <w:tcPr>
            <w:tcW w:w="236" w:type="dxa"/>
            <w:vAlign w:val="center"/>
          </w:tcPr>
          <w:p w14:paraId="707BEF52" w14:textId="781A4165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7933A4D3" w14:textId="40B88BD2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spring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4D473075" w14:textId="1B302334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0.67</w:t>
            </w:r>
          </w:p>
        </w:tc>
        <w:tc>
          <w:tcPr>
            <w:tcW w:w="803" w:type="dxa"/>
            <w:vAlign w:val="center"/>
          </w:tcPr>
          <w:p w14:paraId="3F1AD172" w14:textId="5C3C851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02E1CD32" w14:textId="20C350DE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0.619</w:t>
            </w:r>
          </w:p>
        </w:tc>
        <w:tc>
          <w:tcPr>
            <w:tcW w:w="800" w:type="dxa"/>
            <w:vAlign w:val="center"/>
          </w:tcPr>
          <w:p w14:paraId="5CFC54E3" w14:textId="14B26754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0.66</w:t>
            </w:r>
          </w:p>
        </w:tc>
        <w:tc>
          <w:tcPr>
            <w:tcW w:w="803" w:type="dxa"/>
            <w:vAlign w:val="center"/>
          </w:tcPr>
          <w:p w14:paraId="57516F1E" w14:textId="6FEC8CD9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6A20A5E4" w14:textId="44DB3D02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0.629</w:t>
            </w:r>
          </w:p>
        </w:tc>
      </w:tr>
      <w:tr w:rsidR="00372862" w:rsidRPr="00D55F64" w14:paraId="3CEE48D5" w14:textId="77777777" w:rsidTr="00372862">
        <w:trPr>
          <w:jc w:val="center"/>
        </w:trPr>
        <w:tc>
          <w:tcPr>
            <w:tcW w:w="236" w:type="dxa"/>
            <w:vAlign w:val="center"/>
          </w:tcPr>
          <w:p w14:paraId="5214B832" w14:textId="224BB854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5682CE7A" w14:textId="02D8DD45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summer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7337FBB7" w14:textId="132D880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1.60</w:t>
            </w:r>
          </w:p>
        </w:tc>
        <w:tc>
          <w:tcPr>
            <w:tcW w:w="803" w:type="dxa"/>
            <w:vAlign w:val="center"/>
          </w:tcPr>
          <w:p w14:paraId="45C08175" w14:textId="18CABC7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05334797" w14:textId="54C836C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800" w:type="dxa"/>
            <w:vAlign w:val="center"/>
          </w:tcPr>
          <w:p w14:paraId="1DBEC0F1" w14:textId="563A6C94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1.60</w:t>
            </w:r>
          </w:p>
        </w:tc>
        <w:tc>
          <w:tcPr>
            <w:tcW w:w="803" w:type="dxa"/>
            <w:vAlign w:val="center"/>
          </w:tcPr>
          <w:p w14:paraId="39FCAEA0" w14:textId="60E459B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2DC3F822" w14:textId="1A645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0.213</w:t>
            </w:r>
          </w:p>
        </w:tc>
      </w:tr>
      <w:tr w:rsidR="00372862" w:rsidRPr="00D55F64" w14:paraId="3137E930" w14:textId="77777777" w:rsidTr="00372862">
        <w:trPr>
          <w:jc w:val="center"/>
        </w:trPr>
        <w:tc>
          <w:tcPr>
            <w:tcW w:w="236" w:type="dxa"/>
            <w:vAlign w:val="center"/>
          </w:tcPr>
          <w:p w14:paraId="5FC11FE6" w14:textId="4DEB3313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1C6CD52B" w14:textId="54AD5BB5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autumn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163A9888" w14:textId="0A6B81B2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0.79</w:t>
            </w:r>
          </w:p>
        </w:tc>
        <w:tc>
          <w:tcPr>
            <w:tcW w:w="803" w:type="dxa"/>
            <w:vAlign w:val="center"/>
          </w:tcPr>
          <w:p w14:paraId="60FA5EF0" w14:textId="34AC02E8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00190C9C" w14:textId="595B3C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0.546</w:t>
            </w:r>
          </w:p>
        </w:tc>
        <w:tc>
          <w:tcPr>
            <w:tcW w:w="800" w:type="dxa"/>
            <w:vAlign w:val="center"/>
          </w:tcPr>
          <w:p w14:paraId="583ECCE2" w14:textId="2687824F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1.22</w:t>
            </w:r>
          </w:p>
        </w:tc>
        <w:tc>
          <w:tcPr>
            <w:tcW w:w="803" w:type="dxa"/>
            <w:vAlign w:val="center"/>
          </w:tcPr>
          <w:p w14:paraId="7C46CEC4" w14:textId="3351B4B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43773F25" w14:textId="379EDE2D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0.333</w:t>
            </w:r>
          </w:p>
        </w:tc>
      </w:tr>
      <w:tr w:rsidR="00372862" w:rsidRPr="00D55F64" w14:paraId="122F0D1E" w14:textId="77777777" w:rsidTr="00372862">
        <w:trPr>
          <w:jc w:val="center"/>
        </w:trPr>
        <w:tc>
          <w:tcPr>
            <w:tcW w:w="6658" w:type="dxa"/>
            <w:gridSpan w:val="9"/>
            <w:vAlign w:val="center"/>
          </w:tcPr>
          <w:p w14:paraId="49E8E9C4" w14:textId="3E96EF31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eastAsia="Times New Roman" w:cstheme="minorHAnsi"/>
                <w:sz w:val="20"/>
                <w:szCs w:val="20"/>
                <w:lang w:val="en-GB" w:eastAsia="cs-CZ"/>
              </w:rPr>
              <w:t>Food specialization</w:t>
            </w:r>
          </w:p>
        </w:tc>
      </w:tr>
      <w:tr w:rsidR="00372862" w:rsidRPr="00D55F64" w14:paraId="1960B0FD" w14:textId="77777777" w:rsidTr="00372862">
        <w:trPr>
          <w:jc w:val="center"/>
        </w:trPr>
        <w:tc>
          <w:tcPr>
            <w:tcW w:w="236" w:type="dxa"/>
            <w:vAlign w:val="center"/>
          </w:tcPr>
          <w:p w14:paraId="35D6DBBC" w14:textId="795D0A00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216F484" w14:textId="7F88A2B4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carnivorous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35AF43C5" w14:textId="5652DABA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1.06</w:t>
            </w:r>
          </w:p>
        </w:tc>
        <w:tc>
          <w:tcPr>
            <w:tcW w:w="803" w:type="dxa"/>
            <w:vAlign w:val="center"/>
          </w:tcPr>
          <w:p w14:paraId="1FC7B1E9" w14:textId="45F85F8A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vAlign w:val="center"/>
          </w:tcPr>
          <w:p w14:paraId="4B010D36" w14:textId="439DE61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0.404</w:t>
            </w:r>
          </w:p>
        </w:tc>
        <w:tc>
          <w:tcPr>
            <w:tcW w:w="800" w:type="dxa"/>
            <w:vAlign w:val="center"/>
          </w:tcPr>
          <w:p w14:paraId="6D6A3F77" w14:textId="78669256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1.33</w:t>
            </w:r>
          </w:p>
        </w:tc>
        <w:tc>
          <w:tcPr>
            <w:tcW w:w="803" w:type="dxa"/>
            <w:vAlign w:val="center"/>
          </w:tcPr>
          <w:p w14:paraId="20119778" w14:textId="608DB886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vAlign w:val="center"/>
          </w:tcPr>
          <w:p w14:paraId="5DEC9BE7" w14:textId="1208F61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0.295</w:t>
            </w:r>
          </w:p>
        </w:tc>
      </w:tr>
      <w:tr w:rsidR="00372862" w:rsidRPr="00D55F64" w14:paraId="15F2EF40" w14:textId="77777777" w:rsidTr="0067724F">
        <w:trPr>
          <w:jc w:val="center"/>
        </w:trPr>
        <w:tc>
          <w:tcPr>
            <w:tcW w:w="236" w:type="dxa"/>
            <w:vAlign w:val="center"/>
          </w:tcPr>
          <w:p w14:paraId="5DCE607B" w14:textId="01559C96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2D728E36" w14:textId="6F796213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granivorous</w:t>
            </w:r>
            <w:r w:rsidR="007B25AF"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eastAsia="cs-CZ"/>
              </w:rPr>
              <w:t>†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14:paraId="1EC67F37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400B3367" w14:textId="7C62D6B9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vAlign w:val="center"/>
          </w:tcPr>
          <w:p w14:paraId="08BFC8C5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0" w:type="dxa"/>
            <w:vAlign w:val="center"/>
          </w:tcPr>
          <w:p w14:paraId="68EC6DA0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136889D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3423C1AF" w14:textId="77777777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72862" w:rsidRPr="00D55F64" w14:paraId="16C30A06" w14:textId="77777777" w:rsidTr="0067724F">
        <w:trPr>
          <w:jc w:val="center"/>
        </w:trPr>
        <w:tc>
          <w:tcPr>
            <w:tcW w:w="236" w:type="dxa"/>
            <w:vAlign w:val="center"/>
          </w:tcPr>
          <w:p w14:paraId="3E49BAA2" w14:textId="4C64E043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14:paraId="23D11483" w14:textId="494F0B12" w:rsidR="00372862" w:rsidRPr="00D55F64" w:rsidRDefault="00372862" w:rsidP="00372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omnivorous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</w:tcBorders>
            <w:vAlign w:val="center"/>
          </w:tcPr>
          <w:p w14:paraId="270CAA27" w14:textId="216009C0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0.48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2BE8555D" w14:textId="4810D856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B1F974C" w14:textId="76D47E73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0.749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D12ECB5" w14:textId="716DFDD4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1.40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1A0FBC6A" w14:textId="37ECDECC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68BBEE1F" w14:textId="23AFAA53" w:rsidR="00372862" w:rsidRPr="00D55F64" w:rsidRDefault="00372862" w:rsidP="0037286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0.270</w:t>
            </w:r>
          </w:p>
        </w:tc>
      </w:tr>
    </w:tbl>
    <w:p w14:paraId="792FCA65" w14:textId="298256BD" w:rsidR="002D4CB6" w:rsidRPr="00792571" w:rsidRDefault="008F6FA3" w:rsidP="00097699">
      <w:pPr>
        <w:spacing w:after="0" w:line="240" w:lineRule="auto"/>
        <w:rPr>
          <w:lang w:val="en-GB"/>
        </w:rPr>
      </w:pPr>
      <w:r w:rsidRPr="007B25AF">
        <w:rPr>
          <w:rFonts w:cstheme="minorHAnsi"/>
          <w:color w:val="000000"/>
          <w:sz w:val="20"/>
          <w:szCs w:val="20"/>
          <w:vertAlign w:val="superscript"/>
          <w:lang w:eastAsia="cs-CZ"/>
        </w:rPr>
        <w:t>†</w:t>
      </w:r>
      <w:r w:rsidR="00EB3EA3">
        <w:rPr>
          <w:rFonts w:eastAsia="Times New Roman" w:cstheme="minorHAnsi"/>
          <w:color w:val="000000"/>
          <w:sz w:val="20"/>
          <w:szCs w:val="20"/>
          <w:lang w:val="en-GB" w:eastAsia="cs-CZ"/>
        </w:rPr>
        <w:t>Insufficient</w:t>
      </w:r>
      <w:r w:rsidR="004E4245" w:rsidRPr="007B25AF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</w:t>
      </w:r>
      <w:r w:rsidR="00E351BB" w:rsidRPr="007B25AF">
        <w:rPr>
          <w:rFonts w:eastAsia="Times New Roman" w:cstheme="minorHAnsi"/>
          <w:color w:val="000000"/>
          <w:sz w:val="20"/>
          <w:szCs w:val="20"/>
          <w:lang w:val="en-GB" w:eastAsia="cs-CZ"/>
        </w:rPr>
        <w:t>number</w:t>
      </w:r>
      <w:r w:rsidR="00EB3EA3">
        <w:rPr>
          <w:rFonts w:eastAsia="Times New Roman" w:cstheme="minorHAnsi"/>
          <w:color w:val="000000"/>
          <w:sz w:val="20"/>
          <w:szCs w:val="20"/>
          <w:lang w:val="en-GB" w:eastAsia="cs-CZ"/>
        </w:rPr>
        <w:t>s</w:t>
      </w:r>
      <w:r w:rsidR="00E351BB" w:rsidRPr="00792571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</w:t>
      </w:r>
      <w:r w:rsidR="004E4245" w:rsidRPr="00792571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individuals </w:t>
      </w:r>
      <w:r w:rsidR="00E351BB" w:rsidRPr="00792571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and species </w:t>
      </w:r>
      <w:r w:rsidR="004E4245" w:rsidRPr="00792571">
        <w:rPr>
          <w:rFonts w:eastAsia="Times New Roman" w:cstheme="minorHAnsi"/>
          <w:color w:val="000000"/>
          <w:sz w:val="20"/>
          <w:szCs w:val="20"/>
          <w:lang w:val="en-GB" w:eastAsia="cs-CZ"/>
        </w:rPr>
        <w:t>for statistical comparison</w:t>
      </w:r>
      <w:r w:rsidR="00EB3EA3">
        <w:rPr>
          <w:rFonts w:eastAsia="Times New Roman" w:cstheme="minorHAnsi"/>
          <w:color w:val="000000"/>
          <w:sz w:val="20"/>
          <w:szCs w:val="20"/>
          <w:lang w:val="en-GB" w:eastAsia="cs-CZ"/>
        </w:rPr>
        <w:t>s</w:t>
      </w:r>
    </w:p>
    <w:p w14:paraId="13B1A66F" w14:textId="77777777" w:rsidR="00DF163B" w:rsidRDefault="00DF163B" w:rsidP="0046140D">
      <w:pPr>
        <w:spacing w:after="120" w:line="360" w:lineRule="auto"/>
        <w:jc w:val="both"/>
        <w:rPr>
          <w:rFonts w:eastAsia="MinionPro-Regular" w:cstheme="minorHAnsi"/>
          <w:color w:val="000000"/>
          <w:lang w:val="en-GB"/>
        </w:rPr>
      </w:pPr>
    </w:p>
    <w:p w14:paraId="214AAEBE" w14:textId="77777777" w:rsidR="00DF163B" w:rsidRPr="00792571" w:rsidRDefault="00DF163B" w:rsidP="0046140D">
      <w:pPr>
        <w:spacing w:after="120" w:line="360" w:lineRule="auto"/>
        <w:jc w:val="both"/>
        <w:rPr>
          <w:rFonts w:eastAsia="csr10" w:cs="Times New Roman"/>
          <w:b/>
          <w:lang w:val="en-GB"/>
        </w:rPr>
        <w:sectPr w:rsidR="00DF163B" w:rsidRPr="00792571" w:rsidSect="00C86E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F80275" w14:textId="3DEAF65D" w:rsidR="00E90CF5" w:rsidRPr="00E20A5C" w:rsidRDefault="00D42C7B" w:rsidP="00D71F60">
      <w:pPr>
        <w:autoSpaceDE w:val="0"/>
        <w:autoSpaceDN w:val="0"/>
        <w:adjustRightInd w:val="0"/>
        <w:spacing w:after="240" w:line="240" w:lineRule="auto"/>
        <w:jc w:val="both"/>
        <w:rPr>
          <w:rFonts w:eastAsia="csr10" w:cstheme="minorHAnsi"/>
          <w:i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C56857" w:rsidRPr="00792571">
        <w:rPr>
          <w:rFonts w:eastAsia="csr10" w:cs="Times New Roman"/>
          <w:b/>
          <w:lang w:val="en-GB"/>
        </w:rPr>
        <w:t>S</w:t>
      </w:r>
      <w:r w:rsidR="005F0770">
        <w:rPr>
          <w:rFonts w:eastAsia="csr10" w:cs="Times New Roman"/>
          <w:b/>
          <w:lang w:val="en-GB"/>
        </w:rPr>
        <w:t>3</w:t>
      </w:r>
      <w:r w:rsidR="00C56857" w:rsidRPr="00792571">
        <w:rPr>
          <w:rFonts w:eastAsia="csr10" w:cs="Times New Roman"/>
          <w:lang w:val="en-GB"/>
        </w:rPr>
        <w:t xml:space="preserve"> </w:t>
      </w:r>
      <w:r w:rsidR="004D0A44">
        <w:rPr>
          <w:rFonts w:eastAsia="MinionPro-Regular" w:cstheme="minorHAnsi"/>
          <w:color w:val="000000"/>
          <w:lang w:val="en-GB"/>
        </w:rPr>
        <w:t>T</w:t>
      </w:r>
      <w:r w:rsidR="004D0A44" w:rsidRPr="00792571">
        <w:rPr>
          <w:rFonts w:eastAsia="MinionPro-Regular" w:cstheme="minorHAnsi"/>
          <w:color w:val="000000"/>
          <w:lang w:val="en-GB"/>
        </w:rPr>
        <w:t>esting the assumption of the initial similarity of experimental plots</w:t>
      </w:r>
      <w:r w:rsidR="00857B34">
        <w:rPr>
          <w:rFonts w:eastAsia="MinionPro-Regular" w:cstheme="minorHAnsi"/>
          <w:color w:val="000000"/>
          <w:lang w:val="en-GB"/>
        </w:rPr>
        <w:t>.</w:t>
      </w:r>
      <w:r w:rsidR="004D0A44">
        <w:rPr>
          <w:rFonts w:eastAsia="MinionPro-Regular" w:cstheme="minorHAnsi"/>
          <w:color w:val="000000"/>
          <w:lang w:val="en-GB"/>
        </w:rPr>
        <w:t xml:space="preserve"> R</w:t>
      </w:r>
      <w:r w:rsidR="00C56857" w:rsidRPr="00792571">
        <w:rPr>
          <w:lang w:val="en-GB"/>
        </w:rPr>
        <w:t>esults</w:t>
      </w:r>
      <w:r w:rsidR="00C56857" w:rsidRPr="00095882">
        <w:rPr>
          <w:lang w:val="en-GB"/>
        </w:rPr>
        <w:t xml:space="preserve"> of Monte Carlo permutation tests (MCPT</w:t>
      </w:r>
      <w:r w:rsidR="00F071A4">
        <w:rPr>
          <w:lang w:val="en-GB"/>
        </w:rPr>
        <w:t xml:space="preserve">, </w:t>
      </w:r>
      <w:r w:rsidR="00F071A4" w:rsidRPr="00D05541">
        <w:rPr>
          <w:i/>
          <w:lang w:val="en-GB"/>
        </w:rPr>
        <w:t>F</w:t>
      </w:r>
      <w:r w:rsidR="00257ABD">
        <w:rPr>
          <w:lang w:val="en-GB"/>
        </w:rPr>
        <w:t>-</w:t>
      </w:r>
      <w:r w:rsidR="003C0773">
        <w:rPr>
          <w:lang w:val="en-GB"/>
        </w:rPr>
        <w:t>test</w:t>
      </w:r>
      <w:r w:rsidR="00257ABD">
        <w:rPr>
          <w:lang w:val="en-GB"/>
        </w:rPr>
        <w:t>,</w:t>
      </w:r>
      <w:r w:rsidR="00F071A4">
        <w:rPr>
          <w:lang w:val="en-GB"/>
        </w:rPr>
        <w:t xml:space="preserve"> </w:t>
      </w:r>
      <w:r w:rsidR="003C0773">
        <w:rPr>
          <w:rFonts w:eastAsia="MinionPro-Regular" w:cstheme="minorHAnsi"/>
          <w:color w:val="000000"/>
          <w:lang w:val="en-GB"/>
        </w:rPr>
        <w:t xml:space="preserve">5 % </w:t>
      </w:r>
      <w:r w:rsidR="00257ABD" w:rsidRPr="00D05541">
        <w:rPr>
          <w:i/>
          <w:lang w:val="en-GB"/>
        </w:rPr>
        <w:t>P</w:t>
      </w:r>
      <w:r w:rsidR="00257ABD">
        <w:rPr>
          <w:lang w:val="en-GB"/>
        </w:rPr>
        <w:t>-val</w:t>
      </w:r>
      <w:r w:rsidR="00F071A4">
        <w:rPr>
          <w:lang w:val="en-GB"/>
        </w:rPr>
        <w:t>ue</w:t>
      </w:r>
      <w:r w:rsidR="00257ABD">
        <w:rPr>
          <w:lang w:val="en-GB"/>
        </w:rPr>
        <w:t xml:space="preserve"> of significance level</w:t>
      </w:r>
      <w:r w:rsidR="00C56857" w:rsidRPr="00095882">
        <w:rPr>
          <w:lang w:val="en-GB"/>
        </w:rPr>
        <w:t xml:space="preserve">) </w:t>
      </w:r>
      <w:r w:rsidR="00C56857" w:rsidRPr="00095882">
        <w:rPr>
          <w:rFonts w:cs="AdvPS-CGSL"/>
          <w:lang w:val="en-GB" w:eastAsia="cs-CZ"/>
        </w:rPr>
        <w:t xml:space="preserve">of </w:t>
      </w:r>
      <w:r w:rsidR="00340367">
        <w:rPr>
          <w:rFonts w:cs="AdvPS-CGSL"/>
          <w:lang w:val="en-GB" w:eastAsia="cs-CZ"/>
        </w:rPr>
        <w:t>correlation</w:t>
      </w:r>
      <w:r w:rsidR="00340367" w:rsidRPr="00992333">
        <w:rPr>
          <w:rFonts w:cs="AdvPS-CGSL"/>
          <w:lang w:val="en-GB" w:eastAsia="cs-CZ"/>
        </w:rPr>
        <w:t xml:space="preserve"> </w:t>
      </w:r>
      <w:r w:rsidR="00282F13">
        <w:rPr>
          <w:rFonts w:cs="AdvPS-CGSL"/>
          <w:lang w:val="en-GB" w:eastAsia="cs-CZ"/>
        </w:rPr>
        <w:t>between</w:t>
      </w:r>
      <w:r w:rsidR="00340367">
        <w:rPr>
          <w:rFonts w:cs="AdvPS-CGSL"/>
          <w:lang w:val="en-GB" w:eastAsia="cs-CZ"/>
        </w:rPr>
        <w:t xml:space="preserve"> functional </w:t>
      </w:r>
      <w:r w:rsidR="00282F13">
        <w:rPr>
          <w:rFonts w:cs="AdvPS-CGSL"/>
          <w:lang w:val="en-GB" w:eastAsia="cs-CZ"/>
        </w:rPr>
        <w:t>categories and plot position</w:t>
      </w:r>
      <w:r w:rsidR="005D3EA2">
        <w:rPr>
          <w:rFonts w:cs="AdvPS-CGSL"/>
          <w:lang w:val="en-GB" w:eastAsia="cs-CZ"/>
        </w:rPr>
        <w:t xml:space="preserve">s </w:t>
      </w:r>
      <w:r w:rsidR="00ED653D">
        <w:rPr>
          <w:rFonts w:cs="AdvPS-CGSL"/>
          <w:lang w:val="en-GB" w:eastAsia="cs-CZ"/>
        </w:rPr>
        <w:t>(</w:t>
      </w:r>
      <w:r w:rsidR="00ED653D" w:rsidRPr="00C00412">
        <w:rPr>
          <w:rFonts w:cstheme="minorHAnsi"/>
          <w:color w:val="000000"/>
        </w:rPr>
        <w:t xml:space="preserve">G, </w:t>
      </w:r>
      <w:r w:rsidR="00ED653D" w:rsidRPr="00C00412">
        <w:rPr>
          <w:rFonts w:cstheme="minorHAnsi"/>
        </w:rPr>
        <w:t>GE maize; N, near-isogenic; I, near-isogenic + insecticide; A, reference; B, reference</w:t>
      </w:r>
      <w:r w:rsidR="00ED653D">
        <w:rPr>
          <w:rFonts w:cs="AdvPS-CGSL"/>
          <w:lang w:val="en-GB" w:eastAsia="cs-CZ"/>
        </w:rPr>
        <w:t xml:space="preserve">) </w:t>
      </w:r>
      <w:r w:rsidR="005D3EA2">
        <w:rPr>
          <w:rFonts w:cs="AdvPS-CGSL"/>
          <w:lang w:val="en-GB" w:eastAsia="cs-CZ"/>
        </w:rPr>
        <w:t xml:space="preserve">in carabids </w:t>
      </w:r>
      <w:r w:rsidR="00340367" w:rsidRPr="00095882">
        <w:rPr>
          <w:lang w:val="en-GB"/>
        </w:rPr>
        <w:t xml:space="preserve">captured </w:t>
      </w:r>
      <w:r w:rsidR="00340367" w:rsidRPr="00095882">
        <w:rPr>
          <w:rFonts w:eastAsia="MinionPro-Regular" w:cstheme="minorHAnsi"/>
          <w:color w:val="000000"/>
          <w:lang w:val="en-GB"/>
        </w:rPr>
        <w:t>prior to maize sowing in 2009</w:t>
      </w:r>
      <w:r w:rsidR="00CA3524">
        <w:rPr>
          <w:rFonts w:eastAsia="MinionPro-Regular" w:cstheme="minorHAnsi"/>
          <w:color w:val="000000"/>
          <w:lang w:val="en-GB"/>
        </w:rPr>
        <w:t>.</w:t>
      </w:r>
    </w:p>
    <w:tbl>
      <w:tblPr>
        <w:tblW w:w="648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288"/>
        <w:gridCol w:w="900"/>
        <w:gridCol w:w="1080"/>
      </w:tblGrid>
      <w:tr w:rsidR="00BF1FA1" w:rsidRPr="002D1E58" w14:paraId="4113502C" w14:textId="77777777" w:rsidTr="0067724F">
        <w:trPr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0241CA4" w14:textId="77777777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Environmental variable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46B6890" w14:textId="77777777" w:rsidR="00BF1FA1" w:rsidRPr="00760FD6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60FD6">
              <w:rPr>
                <w:rFonts w:cstheme="minorHAnsi"/>
                <w:sz w:val="20"/>
                <w:szCs w:val="20"/>
                <w:lang w:val="en-GB"/>
              </w:rPr>
              <w:t>Explained variability (%)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9743DD" w14:textId="77777777" w:rsidR="00BF1FA1" w:rsidRPr="00760FD6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60FD6">
              <w:rPr>
                <w:rFonts w:cstheme="minorHAnsi"/>
                <w:sz w:val="20"/>
                <w:szCs w:val="20"/>
                <w:lang w:val="en-GB"/>
              </w:rPr>
              <w:t>MCPT</w:t>
            </w:r>
          </w:p>
        </w:tc>
      </w:tr>
      <w:tr w:rsidR="00BF1FA1" w:rsidRPr="002D1E58" w14:paraId="27AF5E52" w14:textId="77777777" w:rsidTr="0067724F">
        <w:trPr>
          <w:jc w:val="center"/>
        </w:trPr>
        <w:tc>
          <w:tcPr>
            <w:tcW w:w="22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CF78E7D" w14:textId="77777777" w:rsidR="00BF1FA1" w:rsidRDefault="00BF1FA1" w:rsidP="0082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221777" w14:textId="77777777" w:rsidR="00BF1FA1" w:rsidRDefault="00BF1FA1" w:rsidP="008269F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16EB2A11" w14:textId="77777777" w:rsidR="00BF1FA1" w:rsidRDefault="00BF1FA1" w:rsidP="008269F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6B98EFD" w14:textId="77777777" w:rsidR="00BF1FA1" w:rsidRDefault="00BF1FA1" w:rsidP="008269F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</w:tr>
      <w:tr w:rsidR="00BF1FA1" w:rsidRPr="002D1E58" w14:paraId="617BDCEB" w14:textId="77777777" w:rsidTr="00F56A0C">
        <w:trPr>
          <w:jc w:val="center"/>
        </w:trPr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0DC24489" w14:textId="77777777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70CBFFF4" w14:textId="4EC94225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D2718B8" w14:textId="09B3C320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FEC2608" w14:textId="5C3B6B49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0.701</w:t>
            </w:r>
          </w:p>
        </w:tc>
      </w:tr>
      <w:tr w:rsidR="00BF1FA1" w:rsidRPr="002D1E58" w14:paraId="7211501D" w14:textId="77777777" w:rsidTr="00F56A0C">
        <w:trPr>
          <w:jc w:val="center"/>
        </w:trPr>
        <w:tc>
          <w:tcPr>
            <w:tcW w:w="2212" w:type="dxa"/>
            <w:vAlign w:val="center"/>
          </w:tcPr>
          <w:p w14:paraId="67D6FF4E" w14:textId="77777777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288" w:type="dxa"/>
            <w:vAlign w:val="center"/>
          </w:tcPr>
          <w:p w14:paraId="3E0D4EAB" w14:textId="5C1B77F9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0" w:type="dxa"/>
            <w:vAlign w:val="center"/>
          </w:tcPr>
          <w:p w14:paraId="1F8FCF37" w14:textId="1D1E0985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1080" w:type="dxa"/>
            <w:vAlign w:val="center"/>
          </w:tcPr>
          <w:p w14:paraId="6B0D2354" w14:textId="11EB9FF8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0.573</w:t>
            </w:r>
          </w:p>
        </w:tc>
      </w:tr>
      <w:tr w:rsidR="00BF1FA1" w:rsidRPr="002D1E58" w14:paraId="4E398CED" w14:textId="77777777" w:rsidTr="00F56A0C">
        <w:trPr>
          <w:jc w:val="center"/>
        </w:trPr>
        <w:tc>
          <w:tcPr>
            <w:tcW w:w="2212" w:type="dxa"/>
            <w:vAlign w:val="center"/>
          </w:tcPr>
          <w:p w14:paraId="1D3B5974" w14:textId="77777777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2288" w:type="dxa"/>
            <w:vAlign w:val="center"/>
          </w:tcPr>
          <w:p w14:paraId="08E386CB" w14:textId="51AAF2C1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00" w:type="dxa"/>
            <w:vAlign w:val="center"/>
          </w:tcPr>
          <w:p w14:paraId="1BB6D072" w14:textId="09D599B3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1080" w:type="dxa"/>
            <w:vAlign w:val="center"/>
          </w:tcPr>
          <w:p w14:paraId="4F676FD1" w14:textId="66D38380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0.491</w:t>
            </w:r>
          </w:p>
        </w:tc>
      </w:tr>
      <w:tr w:rsidR="00BF1FA1" w:rsidRPr="002D1E58" w14:paraId="6265A5C6" w14:textId="77777777" w:rsidTr="0067724F">
        <w:trPr>
          <w:jc w:val="center"/>
        </w:trPr>
        <w:tc>
          <w:tcPr>
            <w:tcW w:w="2212" w:type="dxa"/>
            <w:tcBorders>
              <w:bottom w:val="nil"/>
            </w:tcBorders>
            <w:vAlign w:val="center"/>
          </w:tcPr>
          <w:p w14:paraId="10E03E70" w14:textId="77777777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tcBorders>
              <w:bottom w:val="nil"/>
            </w:tcBorders>
            <w:vAlign w:val="center"/>
          </w:tcPr>
          <w:p w14:paraId="05C7F61B" w14:textId="0D27E4B5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3390BC0" w14:textId="5B19B738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E84A975" w14:textId="286FED89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0.625</w:t>
            </w:r>
          </w:p>
        </w:tc>
      </w:tr>
      <w:tr w:rsidR="00BF1FA1" w:rsidRPr="002D1E58" w14:paraId="451B7547" w14:textId="77777777" w:rsidTr="0067724F">
        <w:trPr>
          <w:jc w:val="center"/>
        </w:trPr>
        <w:tc>
          <w:tcPr>
            <w:tcW w:w="2212" w:type="dxa"/>
            <w:tcBorders>
              <w:top w:val="nil"/>
              <w:bottom w:val="single" w:sz="4" w:space="0" w:color="auto"/>
            </w:tcBorders>
            <w:vAlign w:val="center"/>
          </w:tcPr>
          <w:p w14:paraId="70958693" w14:textId="77777777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vAlign w:val="center"/>
          </w:tcPr>
          <w:p w14:paraId="3358B9F4" w14:textId="4435033D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6DE2858D" w14:textId="1F004A4C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262A701B" w14:textId="49AF1752" w:rsidR="00BF1FA1" w:rsidRPr="002D1E58" w:rsidRDefault="00BF1FA1" w:rsidP="008269F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0.491</w:t>
            </w:r>
          </w:p>
        </w:tc>
      </w:tr>
    </w:tbl>
    <w:p w14:paraId="74D0FA6D" w14:textId="77777777" w:rsidR="00BF1FA1" w:rsidRDefault="00BF1FA1" w:rsidP="0046140D">
      <w:pPr>
        <w:spacing w:after="120" w:line="360" w:lineRule="auto"/>
        <w:jc w:val="both"/>
        <w:rPr>
          <w:rFonts w:eastAsia="csr10" w:cs="Times New Roman"/>
          <w:b/>
          <w:lang w:val="en-GB"/>
        </w:rPr>
      </w:pPr>
    </w:p>
    <w:p w14:paraId="1C6B50D7" w14:textId="77777777" w:rsidR="0077271D" w:rsidRDefault="0077271D" w:rsidP="00792571">
      <w:pPr>
        <w:spacing w:after="0" w:line="360" w:lineRule="auto"/>
        <w:jc w:val="both"/>
        <w:rPr>
          <w:b/>
          <w:lang w:val="en-GB"/>
        </w:rPr>
      </w:pPr>
    </w:p>
    <w:p w14:paraId="0A46E1AE" w14:textId="71F701EB" w:rsidR="00792571" w:rsidRPr="003234A9" w:rsidRDefault="00D42C7B" w:rsidP="00D71F60">
      <w:pPr>
        <w:spacing w:after="240" w:line="240" w:lineRule="auto"/>
        <w:jc w:val="both"/>
        <w:rPr>
          <w:rFonts w:eastAsia="csr10" w:cstheme="minorHAnsi"/>
          <w:lang w:val="en-GB"/>
        </w:rPr>
      </w:pPr>
      <w:r>
        <w:rPr>
          <w:b/>
          <w:lang w:val="en-GB"/>
        </w:rPr>
        <w:t>Table</w:t>
      </w:r>
      <w:r w:rsidRPr="00C023B9">
        <w:rPr>
          <w:b/>
          <w:lang w:val="en-GB"/>
        </w:rPr>
        <w:t xml:space="preserve"> </w:t>
      </w:r>
      <w:r w:rsidR="00792571">
        <w:rPr>
          <w:b/>
          <w:lang w:val="en-GB"/>
        </w:rPr>
        <w:t>S</w:t>
      </w:r>
      <w:r w:rsidR="005F0770">
        <w:rPr>
          <w:b/>
          <w:lang w:val="en-GB"/>
        </w:rPr>
        <w:t>4</w:t>
      </w:r>
      <w:r w:rsidR="00792571" w:rsidRPr="00095882">
        <w:rPr>
          <w:lang w:val="en-GB"/>
        </w:rPr>
        <w:t xml:space="preserve"> The activity abundance and </w:t>
      </w:r>
      <w:r w:rsidR="00270FB8">
        <w:rPr>
          <w:rFonts w:cstheme="minorHAnsi"/>
          <w:lang w:val="en-GB"/>
        </w:rPr>
        <w:t xml:space="preserve">number of </w:t>
      </w:r>
      <w:r w:rsidR="00270FB8" w:rsidRPr="008D3E44">
        <w:rPr>
          <w:rFonts w:cstheme="minorHAnsi"/>
          <w:lang w:val="en-GB"/>
        </w:rPr>
        <w:t xml:space="preserve">species </w:t>
      </w:r>
      <w:r w:rsidR="001A7832">
        <w:rPr>
          <w:lang w:val="en-GB"/>
        </w:rPr>
        <w:t xml:space="preserve">of carabids </w:t>
      </w:r>
      <w:r w:rsidR="00792571" w:rsidRPr="00095882">
        <w:rPr>
          <w:lang w:val="en-GB"/>
        </w:rPr>
        <w:t xml:space="preserve">captured </w:t>
      </w:r>
      <w:r w:rsidR="008C12AD" w:rsidRPr="00095882">
        <w:rPr>
          <w:lang w:val="en-GB"/>
        </w:rPr>
        <w:t xml:space="preserve">in </w:t>
      </w:r>
      <w:r w:rsidR="00C078C4">
        <w:rPr>
          <w:lang w:val="en-GB"/>
        </w:rPr>
        <w:t>plots with different treatments</w:t>
      </w:r>
      <w:r w:rsidR="009924B0">
        <w:rPr>
          <w:lang w:val="en-GB"/>
        </w:rPr>
        <w:t xml:space="preserve"> (</w:t>
      </w:r>
      <w:r w:rsidR="00ED653D" w:rsidRPr="00C00412">
        <w:rPr>
          <w:rFonts w:cstheme="minorHAnsi"/>
          <w:color w:val="000000"/>
        </w:rPr>
        <w:t xml:space="preserve">G, </w:t>
      </w:r>
      <w:r w:rsidR="00ED653D" w:rsidRPr="00C00412">
        <w:rPr>
          <w:rFonts w:cstheme="minorHAnsi"/>
        </w:rPr>
        <w:t>GE maize; N, near-isogenic; I, near-isogenic + insecticide; A, reference; B, reference</w:t>
      </w:r>
      <w:r w:rsidR="009924B0">
        <w:rPr>
          <w:rFonts w:cstheme="minorHAnsi"/>
        </w:rPr>
        <w:t>)</w:t>
      </w:r>
      <w:r w:rsidR="00CA3524">
        <w:rPr>
          <w:rFonts w:cstheme="minorHAnsi"/>
        </w:rPr>
        <w:t>.</w:t>
      </w:r>
    </w:p>
    <w:tbl>
      <w:tblPr>
        <w:tblStyle w:val="GridTable1Light-Accent61"/>
        <w:tblW w:w="6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4"/>
        <w:gridCol w:w="867"/>
        <w:gridCol w:w="868"/>
        <w:gridCol w:w="868"/>
        <w:gridCol w:w="868"/>
        <w:gridCol w:w="868"/>
        <w:gridCol w:w="1105"/>
      </w:tblGrid>
      <w:tr w:rsidR="00472040" w:rsidRPr="00D55F64" w14:paraId="30FD6897" w14:textId="505F80DD" w:rsidTr="0067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C4C7BE5" w14:textId="77777777" w:rsidR="00472040" w:rsidRPr="00D55F64" w:rsidRDefault="00472040" w:rsidP="008269F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bottom w:val="none" w:sz="0" w:space="0" w:color="auto"/>
            </w:tcBorders>
            <w:noWrap/>
            <w:vAlign w:val="center"/>
          </w:tcPr>
          <w:p w14:paraId="7D39E46F" w14:textId="77777777" w:rsidR="00472040" w:rsidRPr="00D55F64" w:rsidRDefault="00472040" w:rsidP="00826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7ADF80BD" w14:textId="70B2A7ED" w:rsidR="00472040" w:rsidRPr="00D55F64" w:rsidRDefault="00472040" w:rsidP="00472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b w:val="0"/>
                <w:sz w:val="20"/>
                <w:szCs w:val="20"/>
                <w:lang w:val="en-GB"/>
              </w:rPr>
              <w:t>Total</w:t>
            </w:r>
          </w:p>
        </w:tc>
      </w:tr>
      <w:tr w:rsidR="00472040" w:rsidRPr="00D55F64" w14:paraId="6A7FABEF" w14:textId="6B5AC66C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04A242D9" w14:textId="77777777" w:rsidR="00472040" w:rsidRPr="00D55F64" w:rsidRDefault="00472040" w:rsidP="008269F2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noWrap/>
            <w:vAlign w:val="center"/>
          </w:tcPr>
          <w:p w14:paraId="5FEB3813" w14:textId="77777777" w:rsidR="00472040" w:rsidRPr="00D55F64" w:rsidRDefault="00472040" w:rsidP="0082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868" w:type="dxa"/>
            <w:noWrap/>
            <w:vAlign w:val="center"/>
          </w:tcPr>
          <w:p w14:paraId="5DD32869" w14:textId="77777777" w:rsidR="00472040" w:rsidRPr="00D55F64" w:rsidRDefault="00472040" w:rsidP="0082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868" w:type="dxa"/>
            <w:noWrap/>
            <w:vAlign w:val="center"/>
          </w:tcPr>
          <w:p w14:paraId="08C2397C" w14:textId="77777777" w:rsidR="00472040" w:rsidRPr="00D55F64" w:rsidRDefault="00472040" w:rsidP="0082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868" w:type="dxa"/>
            <w:noWrap/>
            <w:vAlign w:val="center"/>
          </w:tcPr>
          <w:p w14:paraId="1E240EC2" w14:textId="77777777" w:rsidR="00472040" w:rsidRPr="00D55F64" w:rsidRDefault="00472040" w:rsidP="0082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868" w:type="dxa"/>
            <w:noWrap/>
            <w:vAlign w:val="center"/>
          </w:tcPr>
          <w:p w14:paraId="6856F19B" w14:textId="77777777" w:rsidR="00472040" w:rsidRPr="00D55F64" w:rsidRDefault="00472040" w:rsidP="0082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105" w:type="dxa"/>
            <w:vMerge/>
            <w:vAlign w:val="center"/>
          </w:tcPr>
          <w:p w14:paraId="147B0F81" w14:textId="77777777" w:rsidR="00472040" w:rsidRPr="00D55F64" w:rsidRDefault="00472040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472040" w:rsidRPr="00D55F64" w14:paraId="2EF8B1F7" w14:textId="500E7B7D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3EF3EDDB" w14:textId="77777777" w:rsidR="00472040" w:rsidRPr="00D55F64" w:rsidRDefault="00472040" w:rsidP="008269F2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b w:val="0"/>
                <w:color w:val="000000"/>
                <w:sz w:val="20"/>
                <w:szCs w:val="20"/>
                <w:lang w:val="en-GB"/>
              </w:rPr>
              <w:t>Activity abundance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56A44A05" w14:textId="77777777" w:rsidR="00472040" w:rsidRPr="00D55F64" w:rsidRDefault="00472040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472040" w:rsidRPr="00D55F64" w14:paraId="677C448F" w14:textId="77B872F6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0C1E2280" w14:textId="2D32F091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vAlign w:val="center"/>
          </w:tcPr>
          <w:p w14:paraId="15D02E8B" w14:textId="76EF5212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2009</w:t>
            </w:r>
          </w:p>
        </w:tc>
        <w:tc>
          <w:tcPr>
            <w:tcW w:w="867" w:type="dxa"/>
            <w:noWrap/>
            <w:vAlign w:val="center"/>
          </w:tcPr>
          <w:p w14:paraId="6E964DDB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2248</w:t>
            </w:r>
          </w:p>
        </w:tc>
        <w:tc>
          <w:tcPr>
            <w:tcW w:w="868" w:type="dxa"/>
            <w:noWrap/>
            <w:vAlign w:val="center"/>
          </w:tcPr>
          <w:p w14:paraId="1735AFB7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2276</w:t>
            </w:r>
          </w:p>
        </w:tc>
        <w:tc>
          <w:tcPr>
            <w:tcW w:w="868" w:type="dxa"/>
            <w:noWrap/>
            <w:vAlign w:val="center"/>
          </w:tcPr>
          <w:p w14:paraId="01A2BB5A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1632</w:t>
            </w:r>
          </w:p>
        </w:tc>
        <w:tc>
          <w:tcPr>
            <w:tcW w:w="868" w:type="dxa"/>
            <w:noWrap/>
            <w:vAlign w:val="center"/>
          </w:tcPr>
          <w:p w14:paraId="5AFA2431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1917</w:t>
            </w:r>
          </w:p>
        </w:tc>
        <w:tc>
          <w:tcPr>
            <w:tcW w:w="868" w:type="dxa"/>
            <w:noWrap/>
            <w:vAlign w:val="center"/>
          </w:tcPr>
          <w:p w14:paraId="494B43FE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2383</w:t>
            </w:r>
          </w:p>
        </w:tc>
        <w:tc>
          <w:tcPr>
            <w:tcW w:w="1105" w:type="dxa"/>
            <w:vAlign w:val="center"/>
          </w:tcPr>
          <w:p w14:paraId="7A1F3CB4" w14:textId="48B1608D" w:rsidR="00472040" w:rsidRPr="00D55F64" w:rsidRDefault="0056349F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10,456</w:t>
            </w:r>
          </w:p>
        </w:tc>
      </w:tr>
      <w:tr w:rsidR="00472040" w:rsidRPr="00D55F64" w14:paraId="5F8A8A3F" w14:textId="1B68B09E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65BA6279" w14:textId="1643B322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vAlign w:val="center"/>
          </w:tcPr>
          <w:p w14:paraId="255F0143" w14:textId="562C7A58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2010</w:t>
            </w:r>
          </w:p>
        </w:tc>
        <w:tc>
          <w:tcPr>
            <w:tcW w:w="867" w:type="dxa"/>
            <w:noWrap/>
            <w:vAlign w:val="center"/>
          </w:tcPr>
          <w:p w14:paraId="48C01C9D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894</w:t>
            </w:r>
          </w:p>
        </w:tc>
        <w:tc>
          <w:tcPr>
            <w:tcW w:w="868" w:type="dxa"/>
            <w:noWrap/>
            <w:vAlign w:val="center"/>
          </w:tcPr>
          <w:p w14:paraId="0D16927F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980</w:t>
            </w:r>
          </w:p>
        </w:tc>
        <w:tc>
          <w:tcPr>
            <w:tcW w:w="868" w:type="dxa"/>
            <w:noWrap/>
            <w:vAlign w:val="center"/>
          </w:tcPr>
          <w:p w14:paraId="35FED559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865</w:t>
            </w:r>
          </w:p>
        </w:tc>
        <w:tc>
          <w:tcPr>
            <w:tcW w:w="868" w:type="dxa"/>
            <w:noWrap/>
            <w:vAlign w:val="center"/>
          </w:tcPr>
          <w:p w14:paraId="0C4B8E8D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956</w:t>
            </w:r>
          </w:p>
        </w:tc>
        <w:tc>
          <w:tcPr>
            <w:tcW w:w="868" w:type="dxa"/>
            <w:noWrap/>
            <w:vAlign w:val="center"/>
          </w:tcPr>
          <w:p w14:paraId="49A87B2F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1018</w:t>
            </w:r>
          </w:p>
        </w:tc>
        <w:tc>
          <w:tcPr>
            <w:tcW w:w="1105" w:type="dxa"/>
            <w:vAlign w:val="center"/>
          </w:tcPr>
          <w:p w14:paraId="1A4C4E2E" w14:textId="741CDA67" w:rsidR="00472040" w:rsidRPr="00D55F64" w:rsidRDefault="0056349F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4713</w:t>
            </w:r>
          </w:p>
        </w:tc>
      </w:tr>
      <w:tr w:rsidR="00472040" w:rsidRPr="00D55F64" w14:paraId="10104265" w14:textId="7C5FF7B3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14DD208E" w14:textId="3E3BEBA1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vAlign w:val="center"/>
          </w:tcPr>
          <w:p w14:paraId="60E67A5C" w14:textId="035E5AEA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2011</w:t>
            </w:r>
          </w:p>
        </w:tc>
        <w:tc>
          <w:tcPr>
            <w:tcW w:w="867" w:type="dxa"/>
            <w:noWrap/>
            <w:vAlign w:val="center"/>
          </w:tcPr>
          <w:p w14:paraId="04F115B5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325</w:t>
            </w:r>
          </w:p>
        </w:tc>
        <w:tc>
          <w:tcPr>
            <w:tcW w:w="868" w:type="dxa"/>
            <w:noWrap/>
            <w:vAlign w:val="center"/>
          </w:tcPr>
          <w:p w14:paraId="2FDA8504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305</w:t>
            </w:r>
          </w:p>
        </w:tc>
        <w:tc>
          <w:tcPr>
            <w:tcW w:w="868" w:type="dxa"/>
            <w:noWrap/>
            <w:vAlign w:val="center"/>
          </w:tcPr>
          <w:p w14:paraId="6D2DB022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282</w:t>
            </w:r>
          </w:p>
        </w:tc>
        <w:tc>
          <w:tcPr>
            <w:tcW w:w="868" w:type="dxa"/>
            <w:noWrap/>
            <w:vAlign w:val="center"/>
          </w:tcPr>
          <w:p w14:paraId="0CCB05B6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302</w:t>
            </w:r>
          </w:p>
        </w:tc>
        <w:tc>
          <w:tcPr>
            <w:tcW w:w="868" w:type="dxa"/>
            <w:noWrap/>
            <w:vAlign w:val="center"/>
          </w:tcPr>
          <w:p w14:paraId="63A6C63F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369</w:t>
            </w:r>
          </w:p>
        </w:tc>
        <w:tc>
          <w:tcPr>
            <w:tcW w:w="1105" w:type="dxa"/>
            <w:vAlign w:val="center"/>
          </w:tcPr>
          <w:p w14:paraId="08AE88B0" w14:textId="59030FDC" w:rsidR="00472040" w:rsidRPr="00D55F64" w:rsidRDefault="00C54F2A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1583</w:t>
            </w:r>
          </w:p>
        </w:tc>
      </w:tr>
      <w:tr w:rsidR="00472040" w:rsidRPr="00D55F64" w14:paraId="1841F7B6" w14:textId="2ABE88C1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3A1CE3E0" w14:textId="1BCB55E2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vAlign w:val="center"/>
          </w:tcPr>
          <w:p w14:paraId="5ACFD88F" w14:textId="55D2676C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67" w:type="dxa"/>
            <w:noWrap/>
            <w:vAlign w:val="center"/>
          </w:tcPr>
          <w:p w14:paraId="72B3C4CE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3467</w:t>
            </w:r>
          </w:p>
        </w:tc>
        <w:tc>
          <w:tcPr>
            <w:tcW w:w="868" w:type="dxa"/>
            <w:noWrap/>
            <w:vAlign w:val="center"/>
          </w:tcPr>
          <w:p w14:paraId="75921163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3561</w:t>
            </w:r>
          </w:p>
        </w:tc>
        <w:tc>
          <w:tcPr>
            <w:tcW w:w="868" w:type="dxa"/>
            <w:noWrap/>
            <w:vAlign w:val="center"/>
          </w:tcPr>
          <w:p w14:paraId="7FB1FB39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2779</w:t>
            </w:r>
          </w:p>
        </w:tc>
        <w:tc>
          <w:tcPr>
            <w:tcW w:w="868" w:type="dxa"/>
            <w:noWrap/>
            <w:vAlign w:val="center"/>
          </w:tcPr>
          <w:p w14:paraId="69FFA813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3175</w:t>
            </w:r>
          </w:p>
        </w:tc>
        <w:tc>
          <w:tcPr>
            <w:tcW w:w="868" w:type="dxa"/>
            <w:noWrap/>
            <w:vAlign w:val="center"/>
          </w:tcPr>
          <w:p w14:paraId="0FDFD02D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3770</w:t>
            </w:r>
          </w:p>
        </w:tc>
        <w:tc>
          <w:tcPr>
            <w:tcW w:w="1105" w:type="dxa"/>
            <w:vAlign w:val="center"/>
          </w:tcPr>
          <w:p w14:paraId="6A910C28" w14:textId="19DE54DD" w:rsidR="00472040" w:rsidRPr="00D55F64" w:rsidRDefault="00E44E21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254C4E">
              <w:rPr>
                <w:rFonts w:cs="Arial"/>
                <w:color w:val="222222"/>
                <w:shd w:val="clear" w:color="auto" w:fill="FFFFFF"/>
                <w:lang w:val="en-GB"/>
              </w:rPr>
              <w:t>16,752</w:t>
            </w:r>
          </w:p>
        </w:tc>
      </w:tr>
      <w:tr w:rsidR="00472040" w:rsidRPr="00D55F64" w14:paraId="714BEB4D" w14:textId="598C55A3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gridSpan w:val="7"/>
            <w:noWrap/>
            <w:vAlign w:val="center"/>
          </w:tcPr>
          <w:p w14:paraId="35C8BEC9" w14:textId="0478798B" w:rsidR="00472040" w:rsidRPr="00D55F64" w:rsidRDefault="00472040" w:rsidP="008E78FE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b w:val="0"/>
                <w:color w:val="000000"/>
                <w:sz w:val="20"/>
                <w:szCs w:val="20"/>
                <w:lang w:val="en-GB"/>
              </w:rPr>
              <w:t>Number of species</w:t>
            </w:r>
          </w:p>
        </w:tc>
        <w:tc>
          <w:tcPr>
            <w:tcW w:w="1105" w:type="dxa"/>
            <w:vAlign w:val="center"/>
          </w:tcPr>
          <w:p w14:paraId="77BE38C3" w14:textId="77777777" w:rsidR="00472040" w:rsidRPr="00D55F64" w:rsidRDefault="00472040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472040" w:rsidRPr="00D55F64" w14:paraId="72835951" w14:textId="579475EB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277E73AF" w14:textId="247ACCEA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vAlign w:val="center"/>
          </w:tcPr>
          <w:p w14:paraId="088ED15A" w14:textId="16D86A2B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2009</w:t>
            </w:r>
          </w:p>
        </w:tc>
        <w:tc>
          <w:tcPr>
            <w:tcW w:w="867" w:type="dxa"/>
            <w:noWrap/>
            <w:vAlign w:val="center"/>
          </w:tcPr>
          <w:p w14:paraId="6A021E38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14:paraId="6E4E30D8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868" w:type="dxa"/>
            <w:noWrap/>
            <w:vAlign w:val="center"/>
          </w:tcPr>
          <w:p w14:paraId="48B4BAE4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868" w:type="dxa"/>
            <w:noWrap/>
            <w:vAlign w:val="center"/>
          </w:tcPr>
          <w:p w14:paraId="5872905F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868" w:type="dxa"/>
            <w:noWrap/>
            <w:vAlign w:val="center"/>
          </w:tcPr>
          <w:p w14:paraId="3E197AA8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105" w:type="dxa"/>
            <w:vAlign w:val="center"/>
          </w:tcPr>
          <w:p w14:paraId="757C938E" w14:textId="749D943B" w:rsidR="00472040" w:rsidRPr="00D55F64" w:rsidRDefault="0056349F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26</w:t>
            </w:r>
          </w:p>
        </w:tc>
      </w:tr>
      <w:tr w:rsidR="00472040" w:rsidRPr="00D55F64" w14:paraId="24E06089" w14:textId="4735B0F6" w:rsidTr="005634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275713F4" w14:textId="1613E1AF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vAlign w:val="center"/>
          </w:tcPr>
          <w:p w14:paraId="340673E9" w14:textId="076DA2D4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2010</w:t>
            </w:r>
          </w:p>
        </w:tc>
        <w:tc>
          <w:tcPr>
            <w:tcW w:w="867" w:type="dxa"/>
            <w:noWrap/>
            <w:vAlign w:val="center"/>
          </w:tcPr>
          <w:p w14:paraId="7699724E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868" w:type="dxa"/>
            <w:noWrap/>
            <w:vAlign w:val="center"/>
          </w:tcPr>
          <w:p w14:paraId="77C3112B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868" w:type="dxa"/>
            <w:noWrap/>
            <w:vAlign w:val="center"/>
          </w:tcPr>
          <w:p w14:paraId="1176A220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868" w:type="dxa"/>
            <w:noWrap/>
            <w:vAlign w:val="center"/>
          </w:tcPr>
          <w:p w14:paraId="0F3650B6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868" w:type="dxa"/>
            <w:noWrap/>
            <w:vAlign w:val="center"/>
          </w:tcPr>
          <w:p w14:paraId="31C31A9A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105" w:type="dxa"/>
            <w:vAlign w:val="center"/>
          </w:tcPr>
          <w:p w14:paraId="71D2A94D" w14:textId="33EC32AD" w:rsidR="00472040" w:rsidRPr="00D55F64" w:rsidRDefault="0056349F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29</w:t>
            </w:r>
          </w:p>
        </w:tc>
      </w:tr>
      <w:tr w:rsidR="00472040" w:rsidRPr="00D55F64" w14:paraId="2203D121" w14:textId="39B5EA4E" w:rsidTr="006772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vAlign w:val="center"/>
          </w:tcPr>
          <w:p w14:paraId="16F686FE" w14:textId="13C5C4A7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vAlign w:val="center"/>
          </w:tcPr>
          <w:p w14:paraId="4EE43266" w14:textId="140C6321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2011</w:t>
            </w:r>
          </w:p>
        </w:tc>
        <w:tc>
          <w:tcPr>
            <w:tcW w:w="867" w:type="dxa"/>
            <w:noWrap/>
            <w:vAlign w:val="center"/>
          </w:tcPr>
          <w:p w14:paraId="236E4999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868" w:type="dxa"/>
            <w:noWrap/>
            <w:vAlign w:val="center"/>
          </w:tcPr>
          <w:p w14:paraId="590A448D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868" w:type="dxa"/>
            <w:noWrap/>
            <w:vAlign w:val="center"/>
          </w:tcPr>
          <w:p w14:paraId="79F4CA7B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868" w:type="dxa"/>
            <w:noWrap/>
            <w:vAlign w:val="center"/>
          </w:tcPr>
          <w:p w14:paraId="3F08DB27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868" w:type="dxa"/>
            <w:noWrap/>
            <w:vAlign w:val="center"/>
          </w:tcPr>
          <w:p w14:paraId="51CC346B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1105" w:type="dxa"/>
            <w:vAlign w:val="center"/>
          </w:tcPr>
          <w:p w14:paraId="12EA8B94" w14:textId="7ECC8BD0" w:rsidR="00472040" w:rsidRPr="00D55F64" w:rsidRDefault="00C54F2A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28</w:t>
            </w:r>
          </w:p>
        </w:tc>
      </w:tr>
      <w:tr w:rsidR="00472040" w:rsidRPr="00D55F64" w14:paraId="111488A6" w14:textId="4AF96D0E" w:rsidTr="006772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bottom w:val="single" w:sz="4" w:space="0" w:color="auto"/>
            </w:tcBorders>
            <w:noWrap/>
            <w:vAlign w:val="center"/>
          </w:tcPr>
          <w:p w14:paraId="0636230F" w14:textId="2515F87C" w:rsidR="00472040" w:rsidRPr="00D55F64" w:rsidRDefault="00472040" w:rsidP="008E78FE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077A93D1" w14:textId="3A43A0BC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noWrap/>
            <w:vAlign w:val="center"/>
          </w:tcPr>
          <w:p w14:paraId="04856E94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vAlign w:val="center"/>
          </w:tcPr>
          <w:p w14:paraId="0DEFD958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vAlign w:val="center"/>
          </w:tcPr>
          <w:p w14:paraId="4571B393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vAlign w:val="center"/>
          </w:tcPr>
          <w:p w14:paraId="3602E77E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vAlign w:val="center"/>
          </w:tcPr>
          <w:p w14:paraId="2877A57E" w14:textId="77777777" w:rsidR="00472040" w:rsidRPr="00D55F64" w:rsidRDefault="00472040" w:rsidP="008E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DD98614" w14:textId="60A6B6C8" w:rsidR="00472040" w:rsidRPr="00D55F64" w:rsidRDefault="00E44E21" w:rsidP="00472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38</w:t>
            </w:r>
          </w:p>
        </w:tc>
      </w:tr>
    </w:tbl>
    <w:p w14:paraId="03DE3F74" w14:textId="77777777" w:rsidR="00792571" w:rsidRPr="00095882" w:rsidRDefault="00792571" w:rsidP="0046140D">
      <w:pPr>
        <w:spacing w:after="120" w:line="360" w:lineRule="auto"/>
        <w:jc w:val="both"/>
        <w:rPr>
          <w:rFonts w:eastAsia="csr10" w:cs="Times New Roman"/>
          <w:b/>
          <w:lang w:val="en-GB"/>
        </w:rPr>
      </w:pPr>
    </w:p>
    <w:p w14:paraId="49832763" w14:textId="77777777" w:rsidR="005505D4" w:rsidRPr="00095882" w:rsidRDefault="005505D4" w:rsidP="0046140D">
      <w:pPr>
        <w:spacing w:after="120" w:line="360" w:lineRule="auto"/>
        <w:jc w:val="both"/>
        <w:rPr>
          <w:rFonts w:eastAsia="csr10" w:cs="Times New Roman"/>
          <w:b/>
          <w:lang w:val="en-GB"/>
        </w:rPr>
        <w:sectPr w:rsidR="005505D4" w:rsidRPr="00095882" w:rsidSect="002D4C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FE6067" w14:textId="4F99FEC7" w:rsidR="00095995" w:rsidRPr="00095995" w:rsidRDefault="00D42C7B" w:rsidP="0023568D">
      <w:pPr>
        <w:spacing w:after="240" w:line="240" w:lineRule="auto"/>
        <w:jc w:val="both"/>
        <w:rPr>
          <w:rFonts w:eastAsia="csr10" w:cstheme="minorHAnsi"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234A19" w:rsidRPr="002D1E58">
        <w:rPr>
          <w:rFonts w:eastAsia="csr10" w:cs="Times New Roman"/>
          <w:b/>
          <w:lang w:val="en-GB"/>
        </w:rPr>
        <w:t>S</w:t>
      </w:r>
      <w:r w:rsidR="005F0770">
        <w:rPr>
          <w:rFonts w:eastAsia="csr10" w:cs="Times New Roman"/>
          <w:b/>
          <w:lang w:val="en-GB"/>
        </w:rPr>
        <w:t>5</w:t>
      </w:r>
      <w:r w:rsidR="00234A19" w:rsidRPr="002D1E58">
        <w:rPr>
          <w:rFonts w:eastAsia="csr10" w:cs="Times New Roman"/>
          <w:lang w:val="en-GB"/>
        </w:rPr>
        <w:t xml:space="preserve"> </w:t>
      </w:r>
      <w:r w:rsidR="00C11B30" w:rsidRPr="002D1E58">
        <w:rPr>
          <w:rFonts w:cstheme="minorHAnsi"/>
          <w:lang w:val="en-GB"/>
        </w:rPr>
        <w:t>Spearman rank</w:t>
      </w:r>
      <w:r w:rsidR="00C11B30" w:rsidRPr="00095882">
        <w:rPr>
          <w:rFonts w:cstheme="minorHAnsi"/>
          <w:lang w:val="en-GB"/>
        </w:rPr>
        <w:t xml:space="preserve"> correlation coefficients (</w:t>
      </w:r>
      <w:r w:rsidR="00C11B30" w:rsidRPr="00095882">
        <w:rPr>
          <w:rFonts w:cstheme="minorHAnsi"/>
          <w:i/>
          <w:lang w:val="en-GB"/>
        </w:rPr>
        <w:t>r</w:t>
      </w:r>
      <w:r w:rsidR="00C11B30" w:rsidRPr="00095882">
        <w:rPr>
          <w:rFonts w:cstheme="minorHAnsi"/>
          <w:lang w:val="en-GB"/>
        </w:rPr>
        <w:t>) with Bonferroni correction of significance level (</w:t>
      </w:r>
      <w:r w:rsidR="00C11B30" w:rsidRPr="00095882">
        <w:rPr>
          <w:rFonts w:cstheme="minorHAnsi"/>
          <w:i/>
          <w:lang w:val="en-GB"/>
        </w:rPr>
        <w:t>P</w:t>
      </w:r>
      <w:r w:rsidR="00C11B30" w:rsidRPr="00095882">
        <w:rPr>
          <w:rFonts w:cstheme="minorHAnsi"/>
          <w:lang w:val="en-GB"/>
        </w:rPr>
        <w:t xml:space="preserve"> = 0.005) for </w:t>
      </w:r>
      <w:r w:rsidR="0066739E" w:rsidRPr="00095882">
        <w:rPr>
          <w:rFonts w:cstheme="minorHAnsi"/>
          <w:lang w:val="en-GB"/>
        </w:rPr>
        <w:t>r</w:t>
      </w:r>
      <w:r w:rsidR="00AA5F98" w:rsidRPr="00095882">
        <w:rPr>
          <w:rFonts w:cstheme="minorHAnsi"/>
          <w:lang w:val="en-GB"/>
        </w:rPr>
        <w:t xml:space="preserve">ank activity abundance curves (Whittaker plots) </w:t>
      </w:r>
      <w:r w:rsidR="00476FF7">
        <w:rPr>
          <w:rFonts w:cstheme="minorHAnsi"/>
          <w:lang w:val="en-GB"/>
        </w:rPr>
        <w:t>of carabid species</w:t>
      </w:r>
      <w:r w:rsidR="00BE697D">
        <w:rPr>
          <w:rFonts w:cstheme="minorHAnsi"/>
          <w:lang w:val="en-GB"/>
        </w:rPr>
        <w:t xml:space="preserve"> </w:t>
      </w:r>
      <w:r w:rsidR="00BE697D" w:rsidRPr="00095882">
        <w:rPr>
          <w:lang w:val="en-GB"/>
        </w:rPr>
        <w:t xml:space="preserve">in </w:t>
      </w:r>
      <w:r w:rsidR="00BE697D">
        <w:rPr>
          <w:lang w:val="en-GB"/>
        </w:rPr>
        <w:t>plots with different treatments (</w:t>
      </w:r>
      <w:r w:rsidR="00ED653D" w:rsidRPr="00C00412">
        <w:rPr>
          <w:rFonts w:cstheme="minorHAnsi"/>
          <w:color w:val="000000"/>
        </w:rPr>
        <w:t xml:space="preserve">G, </w:t>
      </w:r>
      <w:r w:rsidR="00ED653D" w:rsidRPr="00C00412">
        <w:rPr>
          <w:rFonts w:cstheme="minorHAnsi"/>
        </w:rPr>
        <w:t>GE maize; N, near-isogenic; I, near-isogenic + insecticide; A, reference; B, reference</w:t>
      </w:r>
      <w:r w:rsidR="00BE697D">
        <w:rPr>
          <w:rFonts w:cstheme="minorHAnsi"/>
        </w:rPr>
        <w:t>)</w:t>
      </w:r>
      <w:r w:rsidR="00CA3524">
        <w:rPr>
          <w:rFonts w:cstheme="minorHAnsi"/>
        </w:rPr>
        <w:t>.</w:t>
      </w:r>
    </w:p>
    <w:tbl>
      <w:tblPr>
        <w:tblW w:w="7558" w:type="dxa"/>
        <w:jc w:val="center"/>
        <w:tblLayout w:type="fixed"/>
        <w:tblLook w:val="00A0" w:firstRow="1" w:lastRow="0" w:firstColumn="1" w:lastColumn="0" w:noHBand="0" w:noVBand="0"/>
      </w:tblPr>
      <w:tblGrid>
        <w:gridCol w:w="718"/>
        <w:gridCol w:w="2160"/>
        <w:gridCol w:w="3600"/>
        <w:gridCol w:w="1080"/>
      </w:tblGrid>
      <w:tr w:rsidR="002D3505" w:rsidRPr="00D55F64" w14:paraId="3AB1DA91" w14:textId="77777777" w:rsidTr="0067724F">
        <w:trPr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A46D4" w14:textId="6B711417" w:rsidR="002D3505" w:rsidRPr="00D55F64" w:rsidRDefault="002D3505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Year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F506" w14:textId="210246D3" w:rsidR="002D3505" w:rsidRPr="00D55F64" w:rsidRDefault="002D3505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Treatment comparison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3E85C" w14:textId="091A06B8" w:rsidR="002D3505" w:rsidRPr="00D55F64" w:rsidRDefault="002D350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  <w:lang w:val="en-GB"/>
              </w:rPr>
              <w:t>Spearman rank correlation coefficient (</w:t>
            </w:r>
            <w:r w:rsidRPr="00D55F64">
              <w:rPr>
                <w:rFonts w:cstheme="minorHAnsi"/>
                <w:i/>
                <w:sz w:val="20"/>
                <w:szCs w:val="20"/>
                <w:lang w:val="en-GB"/>
              </w:rPr>
              <w:t>r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5D8FB" w14:textId="4680755E" w:rsidR="002D3505" w:rsidRPr="00D55F64" w:rsidRDefault="002D3505" w:rsidP="00435028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  <w:t>P</w:t>
            </w:r>
          </w:p>
        </w:tc>
      </w:tr>
      <w:tr w:rsidR="007E09F7" w:rsidRPr="00D55F64" w14:paraId="39C92545" w14:textId="77777777" w:rsidTr="00435028">
        <w:trPr>
          <w:jc w:val="center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2FA37C83" w14:textId="4E722459" w:rsidR="007E09F7" w:rsidRPr="00D55F64" w:rsidRDefault="007E09F7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2009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71108A3" w14:textId="7A456F3F" w:rsidR="007E09F7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7E09F7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03850C84" w14:textId="1C17D82A" w:rsidR="007E09F7" w:rsidRPr="00D55F64" w:rsidRDefault="007E09F7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23DD961" w14:textId="0A87FE79" w:rsidR="007E09F7" w:rsidRPr="00D55F64" w:rsidRDefault="007E09F7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2FFDB927" w14:textId="77777777" w:rsidTr="00435028">
        <w:trPr>
          <w:jc w:val="center"/>
        </w:trPr>
        <w:tc>
          <w:tcPr>
            <w:tcW w:w="718" w:type="dxa"/>
            <w:vAlign w:val="center"/>
          </w:tcPr>
          <w:p w14:paraId="6356F830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74A7A965" w14:textId="5569CE63" w:rsidR="00415668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</w:p>
        </w:tc>
        <w:tc>
          <w:tcPr>
            <w:tcW w:w="3600" w:type="dxa"/>
            <w:vAlign w:val="center"/>
          </w:tcPr>
          <w:p w14:paraId="5F1A8605" w14:textId="59CC7F80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0.984</w:t>
            </w:r>
          </w:p>
        </w:tc>
        <w:tc>
          <w:tcPr>
            <w:tcW w:w="1080" w:type="dxa"/>
          </w:tcPr>
          <w:p w14:paraId="17945140" w14:textId="3C38DEB1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25931F90" w14:textId="77777777" w:rsidTr="00435028">
        <w:trPr>
          <w:jc w:val="center"/>
        </w:trPr>
        <w:tc>
          <w:tcPr>
            <w:tcW w:w="718" w:type="dxa"/>
            <w:vAlign w:val="center"/>
          </w:tcPr>
          <w:p w14:paraId="28875F46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33B4C9C9" w14:textId="531C98B7" w:rsidR="00415668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39ADFBD6" w14:textId="15442CD7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0.976</w:t>
            </w:r>
          </w:p>
        </w:tc>
        <w:tc>
          <w:tcPr>
            <w:tcW w:w="1080" w:type="dxa"/>
          </w:tcPr>
          <w:p w14:paraId="62A31615" w14:textId="33C56BF0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642F4E8F" w14:textId="77777777" w:rsidTr="00435028">
        <w:trPr>
          <w:jc w:val="center"/>
        </w:trPr>
        <w:tc>
          <w:tcPr>
            <w:tcW w:w="718" w:type="dxa"/>
            <w:vAlign w:val="center"/>
          </w:tcPr>
          <w:p w14:paraId="0E1658AC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182E9B6D" w14:textId="208CAA44" w:rsidR="00415668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B</w:t>
            </w:r>
          </w:p>
        </w:tc>
        <w:tc>
          <w:tcPr>
            <w:tcW w:w="3600" w:type="dxa"/>
            <w:vAlign w:val="center"/>
          </w:tcPr>
          <w:p w14:paraId="4F0D5C58" w14:textId="7378F7B0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0.980</w:t>
            </w:r>
          </w:p>
        </w:tc>
        <w:tc>
          <w:tcPr>
            <w:tcW w:w="1080" w:type="dxa"/>
          </w:tcPr>
          <w:p w14:paraId="4E9C7B34" w14:textId="73296CBC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092DDAE9" w14:textId="77777777" w:rsidTr="00435028">
        <w:trPr>
          <w:jc w:val="center"/>
        </w:trPr>
        <w:tc>
          <w:tcPr>
            <w:tcW w:w="718" w:type="dxa"/>
            <w:vAlign w:val="center"/>
          </w:tcPr>
          <w:p w14:paraId="663729EE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05E5A788" w14:textId="2C1A90EE" w:rsidR="00415668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</w:p>
        </w:tc>
        <w:tc>
          <w:tcPr>
            <w:tcW w:w="3600" w:type="dxa"/>
            <w:vAlign w:val="center"/>
          </w:tcPr>
          <w:p w14:paraId="5658CF3E" w14:textId="02C31500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0.991</w:t>
            </w:r>
          </w:p>
        </w:tc>
        <w:tc>
          <w:tcPr>
            <w:tcW w:w="1080" w:type="dxa"/>
          </w:tcPr>
          <w:p w14:paraId="28135843" w14:textId="261333F6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0E6D44FC" w14:textId="77777777" w:rsidTr="00435028">
        <w:trPr>
          <w:jc w:val="center"/>
        </w:trPr>
        <w:tc>
          <w:tcPr>
            <w:tcW w:w="718" w:type="dxa"/>
            <w:vAlign w:val="center"/>
          </w:tcPr>
          <w:p w14:paraId="465981CB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3F33C495" w14:textId="41C3DD28" w:rsidR="00415668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 x A</w:t>
            </w:r>
          </w:p>
        </w:tc>
        <w:tc>
          <w:tcPr>
            <w:tcW w:w="3600" w:type="dxa"/>
            <w:vAlign w:val="center"/>
          </w:tcPr>
          <w:p w14:paraId="40095ADA" w14:textId="1109506F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0.977</w:t>
            </w:r>
          </w:p>
        </w:tc>
        <w:tc>
          <w:tcPr>
            <w:tcW w:w="1080" w:type="dxa"/>
          </w:tcPr>
          <w:p w14:paraId="41EF250D" w14:textId="7908CB74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657BCACA" w14:textId="77777777" w:rsidTr="00435028">
        <w:trPr>
          <w:jc w:val="center"/>
        </w:trPr>
        <w:tc>
          <w:tcPr>
            <w:tcW w:w="718" w:type="dxa"/>
            <w:vAlign w:val="center"/>
          </w:tcPr>
          <w:p w14:paraId="745AB4A5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10FC222F" w14:textId="7F94523F" w:rsidR="00415668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</w:t>
            </w:r>
            <w:r w:rsidR="00415668" w:rsidRPr="00D55F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vAlign w:val="center"/>
          </w:tcPr>
          <w:p w14:paraId="33B8261D" w14:textId="2D5F64FB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0.985</w:t>
            </w:r>
          </w:p>
        </w:tc>
        <w:tc>
          <w:tcPr>
            <w:tcW w:w="1080" w:type="dxa"/>
          </w:tcPr>
          <w:p w14:paraId="3A9AF37D" w14:textId="709034A5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6FACD9F8" w14:textId="77777777" w:rsidTr="00435028">
        <w:trPr>
          <w:jc w:val="center"/>
        </w:trPr>
        <w:tc>
          <w:tcPr>
            <w:tcW w:w="718" w:type="dxa"/>
            <w:vAlign w:val="center"/>
          </w:tcPr>
          <w:p w14:paraId="2FA0C1A3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591F930E" w14:textId="61E802F8" w:rsidR="00415668" w:rsidRPr="00D55F64" w:rsidRDefault="00095995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="00DA01A4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2B595A9A" w14:textId="3FB1B392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0.979</w:t>
            </w:r>
          </w:p>
        </w:tc>
        <w:tc>
          <w:tcPr>
            <w:tcW w:w="1080" w:type="dxa"/>
          </w:tcPr>
          <w:p w14:paraId="1DF5899C" w14:textId="322883FC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56BF8BAB" w14:textId="77777777" w:rsidTr="00435028">
        <w:trPr>
          <w:jc w:val="center"/>
        </w:trPr>
        <w:tc>
          <w:tcPr>
            <w:tcW w:w="718" w:type="dxa"/>
            <w:vAlign w:val="center"/>
          </w:tcPr>
          <w:p w14:paraId="1228E6A6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5532F70E" w14:textId="3C2A42DF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B</w:t>
            </w:r>
          </w:p>
        </w:tc>
        <w:tc>
          <w:tcPr>
            <w:tcW w:w="3600" w:type="dxa"/>
            <w:vAlign w:val="center"/>
          </w:tcPr>
          <w:p w14:paraId="1F3CA696" w14:textId="1F42BF55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0.986</w:t>
            </w:r>
          </w:p>
        </w:tc>
        <w:tc>
          <w:tcPr>
            <w:tcW w:w="1080" w:type="dxa"/>
          </w:tcPr>
          <w:p w14:paraId="74CF7B71" w14:textId="049DCACF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238C5588" w14:textId="77777777" w:rsidTr="00435028">
        <w:trPr>
          <w:jc w:val="center"/>
        </w:trPr>
        <w:tc>
          <w:tcPr>
            <w:tcW w:w="718" w:type="dxa"/>
            <w:vAlign w:val="center"/>
          </w:tcPr>
          <w:p w14:paraId="1CAA0382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0D5E1570" w14:textId="31674847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B</w:t>
            </w:r>
          </w:p>
        </w:tc>
        <w:tc>
          <w:tcPr>
            <w:tcW w:w="3600" w:type="dxa"/>
            <w:vAlign w:val="center"/>
          </w:tcPr>
          <w:p w14:paraId="6D6915E5" w14:textId="5EB2EACE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0.996</w:t>
            </w:r>
          </w:p>
        </w:tc>
        <w:tc>
          <w:tcPr>
            <w:tcW w:w="1080" w:type="dxa"/>
          </w:tcPr>
          <w:p w14:paraId="7379D279" w14:textId="4AA918AB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5373BA07" w14:textId="77777777" w:rsidTr="00435028">
        <w:trPr>
          <w:jc w:val="center"/>
        </w:trPr>
        <w:tc>
          <w:tcPr>
            <w:tcW w:w="718" w:type="dxa"/>
            <w:vAlign w:val="center"/>
          </w:tcPr>
          <w:p w14:paraId="636A33DD" w14:textId="7CD33A5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2010</w:t>
            </w:r>
          </w:p>
        </w:tc>
        <w:tc>
          <w:tcPr>
            <w:tcW w:w="2160" w:type="dxa"/>
            <w:vAlign w:val="center"/>
          </w:tcPr>
          <w:p w14:paraId="7C549DC4" w14:textId="6BADFD19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</w:p>
        </w:tc>
        <w:tc>
          <w:tcPr>
            <w:tcW w:w="3600" w:type="dxa"/>
            <w:vAlign w:val="center"/>
          </w:tcPr>
          <w:p w14:paraId="55356B67" w14:textId="5500EA57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0.986</w:t>
            </w:r>
          </w:p>
        </w:tc>
        <w:tc>
          <w:tcPr>
            <w:tcW w:w="1080" w:type="dxa"/>
          </w:tcPr>
          <w:p w14:paraId="7D662A5A" w14:textId="0A362C35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715349C0" w14:textId="77777777" w:rsidTr="00435028">
        <w:trPr>
          <w:jc w:val="center"/>
        </w:trPr>
        <w:tc>
          <w:tcPr>
            <w:tcW w:w="718" w:type="dxa"/>
            <w:vAlign w:val="center"/>
          </w:tcPr>
          <w:p w14:paraId="19B477C9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3B641A4F" w14:textId="10904192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 x I</w:t>
            </w:r>
          </w:p>
        </w:tc>
        <w:tc>
          <w:tcPr>
            <w:tcW w:w="3600" w:type="dxa"/>
            <w:vAlign w:val="center"/>
          </w:tcPr>
          <w:p w14:paraId="0A521CB3" w14:textId="1F2AE7EB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0.968</w:t>
            </w:r>
          </w:p>
        </w:tc>
        <w:tc>
          <w:tcPr>
            <w:tcW w:w="1080" w:type="dxa"/>
          </w:tcPr>
          <w:p w14:paraId="0B23A3E5" w14:textId="5B693C0F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12278922" w14:textId="77777777" w:rsidTr="00435028">
        <w:trPr>
          <w:jc w:val="center"/>
        </w:trPr>
        <w:tc>
          <w:tcPr>
            <w:tcW w:w="718" w:type="dxa"/>
            <w:vAlign w:val="center"/>
          </w:tcPr>
          <w:p w14:paraId="2341487B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1A8668BC" w14:textId="4385B302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316CA3CD" w14:textId="4C0FF3D1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0.983</w:t>
            </w:r>
          </w:p>
        </w:tc>
        <w:tc>
          <w:tcPr>
            <w:tcW w:w="1080" w:type="dxa"/>
          </w:tcPr>
          <w:p w14:paraId="2FD4CF75" w14:textId="68D43271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7E613DB8" w14:textId="77777777" w:rsidTr="00435028">
        <w:trPr>
          <w:jc w:val="center"/>
        </w:trPr>
        <w:tc>
          <w:tcPr>
            <w:tcW w:w="718" w:type="dxa"/>
            <w:vAlign w:val="center"/>
          </w:tcPr>
          <w:p w14:paraId="11C497B9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3DFD5ACA" w14:textId="4932D38C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B</w:t>
            </w:r>
          </w:p>
        </w:tc>
        <w:tc>
          <w:tcPr>
            <w:tcW w:w="3600" w:type="dxa"/>
            <w:vAlign w:val="center"/>
          </w:tcPr>
          <w:p w14:paraId="3B90D545" w14:textId="1B0983C7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0.991</w:t>
            </w:r>
          </w:p>
        </w:tc>
        <w:tc>
          <w:tcPr>
            <w:tcW w:w="1080" w:type="dxa"/>
          </w:tcPr>
          <w:p w14:paraId="3E528265" w14:textId="26AEA112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750F7239" w14:textId="77777777" w:rsidTr="00435028">
        <w:trPr>
          <w:jc w:val="center"/>
        </w:trPr>
        <w:tc>
          <w:tcPr>
            <w:tcW w:w="718" w:type="dxa"/>
            <w:vAlign w:val="center"/>
          </w:tcPr>
          <w:p w14:paraId="7389C4A9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074A7B50" w14:textId="78A4E389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</w:p>
        </w:tc>
        <w:tc>
          <w:tcPr>
            <w:tcW w:w="3600" w:type="dxa"/>
            <w:vAlign w:val="center"/>
          </w:tcPr>
          <w:p w14:paraId="4F695F8A" w14:textId="57111D84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0.965</w:t>
            </w:r>
          </w:p>
        </w:tc>
        <w:tc>
          <w:tcPr>
            <w:tcW w:w="1080" w:type="dxa"/>
          </w:tcPr>
          <w:p w14:paraId="188302CF" w14:textId="26804292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2F570F15" w14:textId="77777777" w:rsidTr="00435028">
        <w:trPr>
          <w:jc w:val="center"/>
        </w:trPr>
        <w:tc>
          <w:tcPr>
            <w:tcW w:w="718" w:type="dxa"/>
            <w:vAlign w:val="center"/>
          </w:tcPr>
          <w:p w14:paraId="6C9DE94B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010BD45E" w14:textId="3AE66CE2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3DDEBFD6" w14:textId="46A641F2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0.967</w:t>
            </w:r>
          </w:p>
        </w:tc>
        <w:tc>
          <w:tcPr>
            <w:tcW w:w="1080" w:type="dxa"/>
          </w:tcPr>
          <w:p w14:paraId="25725C99" w14:textId="468E3C2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7087FE3C" w14:textId="77777777" w:rsidTr="00435028">
        <w:trPr>
          <w:jc w:val="center"/>
        </w:trPr>
        <w:tc>
          <w:tcPr>
            <w:tcW w:w="718" w:type="dxa"/>
            <w:vAlign w:val="center"/>
          </w:tcPr>
          <w:p w14:paraId="39EA66A1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70700BB2" w14:textId="50D5E0DC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</w:t>
            </w:r>
            <w:r w:rsidR="00415668" w:rsidRPr="00D55F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vAlign w:val="center"/>
          </w:tcPr>
          <w:p w14:paraId="157DAA5F" w14:textId="733CB774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0.967</w:t>
            </w:r>
          </w:p>
        </w:tc>
        <w:tc>
          <w:tcPr>
            <w:tcW w:w="1080" w:type="dxa"/>
          </w:tcPr>
          <w:p w14:paraId="10FDB7FC" w14:textId="6495D4E1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03705684" w14:textId="77777777" w:rsidTr="00435028">
        <w:trPr>
          <w:jc w:val="center"/>
        </w:trPr>
        <w:tc>
          <w:tcPr>
            <w:tcW w:w="718" w:type="dxa"/>
            <w:vAlign w:val="center"/>
          </w:tcPr>
          <w:p w14:paraId="2C312CC6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758F6DD6" w14:textId="33E3F2D0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1A7596A4" w14:textId="7B56D579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0.984</w:t>
            </w:r>
          </w:p>
        </w:tc>
        <w:tc>
          <w:tcPr>
            <w:tcW w:w="1080" w:type="dxa"/>
          </w:tcPr>
          <w:p w14:paraId="2C20DAA2" w14:textId="284AD9F9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1ABFD319" w14:textId="77777777" w:rsidTr="00435028">
        <w:trPr>
          <w:jc w:val="center"/>
        </w:trPr>
        <w:tc>
          <w:tcPr>
            <w:tcW w:w="718" w:type="dxa"/>
            <w:vAlign w:val="center"/>
          </w:tcPr>
          <w:p w14:paraId="07B3BB61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15283F46" w14:textId="684DC1CA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vAlign w:val="center"/>
          </w:tcPr>
          <w:p w14:paraId="44101B66" w14:textId="4D48785F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0.970</w:t>
            </w:r>
          </w:p>
        </w:tc>
        <w:tc>
          <w:tcPr>
            <w:tcW w:w="1080" w:type="dxa"/>
          </w:tcPr>
          <w:p w14:paraId="38F7F005" w14:textId="385371A1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538BB37D" w14:textId="77777777" w:rsidTr="00435028">
        <w:trPr>
          <w:jc w:val="center"/>
        </w:trPr>
        <w:tc>
          <w:tcPr>
            <w:tcW w:w="718" w:type="dxa"/>
            <w:vAlign w:val="center"/>
          </w:tcPr>
          <w:p w14:paraId="4C123368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714B0800" w14:textId="63F3ED8B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vAlign w:val="center"/>
          </w:tcPr>
          <w:p w14:paraId="667EE56E" w14:textId="703EA043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0.984</w:t>
            </w:r>
          </w:p>
        </w:tc>
        <w:tc>
          <w:tcPr>
            <w:tcW w:w="1080" w:type="dxa"/>
          </w:tcPr>
          <w:p w14:paraId="2D348980" w14:textId="17D43058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44719891" w14:textId="77777777" w:rsidTr="00435028">
        <w:trPr>
          <w:jc w:val="center"/>
        </w:trPr>
        <w:tc>
          <w:tcPr>
            <w:tcW w:w="718" w:type="dxa"/>
            <w:vAlign w:val="center"/>
          </w:tcPr>
          <w:p w14:paraId="1C338164" w14:textId="7FC5CCFA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2011</w:t>
            </w:r>
          </w:p>
        </w:tc>
        <w:tc>
          <w:tcPr>
            <w:tcW w:w="2160" w:type="dxa"/>
            <w:vAlign w:val="center"/>
          </w:tcPr>
          <w:p w14:paraId="7EF79784" w14:textId="63B95A03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</w:p>
        </w:tc>
        <w:tc>
          <w:tcPr>
            <w:tcW w:w="3600" w:type="dxa"/>
            <w:vAlign w:val="center"/>
          </w:tcPr>
          <w:p w14:paraId="7B7C9A03" w14:textId="7FDC3B84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0.977</w:t>
            </w:r>
          </w:p>
        </w:tc>
        <w:tc>
          <w:tcPr>
            <w:tcW w:w="1080" w:type="dxa"/>
          </w:tcPr>
          <w:p w14:paraId="762D570E" w14:textId="7BD8E4B3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7226597F" w14:textId="77777777" w:rsidTr="00435028">
        <w:trPr>
          <w:jc w:val="center"/>
        </w:trPr>
        <w:tc>
          <w:tcPr>
            <w:tcW w:w="718" w:type="dxa"/>
            <w:vAlign w:val="center"/>
          </w:tcPr>
          <w:p w14:paraId="54F6BC7B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18A9914E" w14:textId="0DD07DC6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</w:p>
        </w:tc>
        <w:tc>
          <w:tcPr>
            <w:tcW w:w="3600" w:type="dxa"/>
            <w:vAlign w:val="center"/>
          </w:tcPr>
          <w:p w14:paraId="3C380FEA" w14:textId="3EE44431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0.972</w:t>
            </w:r>
          </w:p>
        </w:tc>
        <w:tc>
          <w:tcPr>
            <w:tcW w:w="1080" w:type="dxa"/>
          </w:tcPr>
          <w:p w14:paraId="4DC74EC9" w14:textId="59452DC9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4AFDA364" w14:textId="77777777" w:rsidTr="00435028">
        <w:trPr>
          <w:jc w:val="center"/>
        </w:trPr>
        <w:tc>
          <w:tcPr>
            <w:tcW w:w="718" w:type="dxa"/>
            <w:vAlign w:val="center"/>
          </w:tcPr>
          <w:p w14:paraId="44444D3B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0B53A016" w14:textId="2A60E403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223122B1" w14:textId="5618F4C6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0.985</w:t>
            </w:r>
          </w:p>
        </w:tc>
        <w:tc>
          <w:tcPr>
            <w:tcW w:w="1080" w:type="dxa"/>
          </w:tcPr>
          <w:p w14:paraId="520CAAB4" w14:textId="19A9F980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3CDCA9BA" w14:textId="77777777" w:rsidTr="00435028">
        <w:trPr>
          <w:jc w:val="center"/>
        </w:trPr>
        <w:tc>
          <w:tcPr>
            <w:tcW w:w="718" w:type="dxa"/>
            <w:vAlign w:val="center"/>
          </w:tcPr>
          <w:p w14:paraId="7F7211A9" w14:textId="1934203F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561C7488" w14:textId="39F44E8E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G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vAlign w:val="center"/>
          </w:tcPr>
          <w:p w14:paraId="1CAF743A" w14:textId="16733C21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0.967</w:t>
            </w:r>
          </w:p>
        </w:tc>
        <w:tc>
          <w:tcPr>
            <w:tcW w:w="1080" w:type="dxa"/>
          </w:tcPr>
          <w:p w14:paraId="120AA15A" w14:textId="1A6B3286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10A2FAF0" w14:textId="77777777" w:rsidTr="00435028">
        <w:trPr>
          <w:jc w:val="center"/>
        </w:trPr>
        <w:tc>
          <w:tcPr>
            <w:tcW w:w="718" w:type="dxa"/>
            <w:vAlign w:val="center"/>
          </w:tcPr>
          <w:p w14:paraId="7868089A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4A1EF973" w14:textId="6D433795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</w:p>
        </w:tc>
        <w:tc>
          <w:tcPr>
            <w:tcW w:w="3600" w:type="dxa"/>
            <w:vAlign w:val="center"/>
          </w:tcPr>
          <w:p w14:paraId="21549436" w14:textId="5DD67C8D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0.992</w:t>
            </w:r>
          </w:p>
        </w:tc>
        <w:tc>
          <w:tcPr>
            <w:tcW w:w="1080" w:type="dxa"/>
          </w:tcPr>
          <w:p w14:paraId="44C69084" w14:textId="03A01BA1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517CC486" w14:textId="77777777" w:rsidTr="00435028">
        <w:trPr>
          <w:jc w:val="center"/>
        </w:trPr>
        <w:tc>
          <w:tcPr>
            <w:tcW w:w="718" w:type="dxa"/>
            <w:vAlign w:val="center"/>
          </w:tcPr>
          <w:p w14:paraId="57817AA4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1D4ABAED" w14:textId="257D64A9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56F1C54D" w14:textId="087520C4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0.989</w:t>
            </w:r>
          </w:p>
        </w:tc>
        <w:tc>
          <w:tcPr>
            <w:tcW w:w="1080" w:type="dxa"/>
          </w:tcPr>
          <w:p w14:paraId="142B0573" w14:textId="2182C42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36FC92D9" w14:textId="77777777" w:rsidTr="00435028">
        <w:trPr>
          <w:jc w:val="center"/>
        </w:trPr>
        <w:tc>
          <w:tcPr>
            <w:tcW w:w="718" w:type="dxa"/>
            <w:vAlign w:val="center"/>
          </w:tcPr>
          <w:p w14:paraId="3A8C27EA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2DE410AE" w14:textId="35A110AF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N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</w:t>
            </w:r>
            <w:r w:rsidR="00415668" w:rsidRPr="00D55F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vAlign w:val="center"/>
          </w:tcPr>
          <w:p w14:paraId="2160A06E" w14:textId="1076B621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0.993</w:t>
            </w:r>
          </w:p>
        </w:tc>
        <w:tc>
          <w:tcPr>
            <w:tcW w:w="1080" w:type="dxa"/>
          </w:tcPr>
          <w:p w14:paraId="12F75ECD" w14:textId="4B95A411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0B52A9DA" w14:textId="77777777" w:rsidTr="00435028">
        <w:trPr>
          <w:jc w:val="center"/>
        </w:trPr>
        <w:tc>
          <w:tcPr>
            <w:tcW w:w="718" w:type="dxa"/>
            <w:vAlign w:val="center"/>
          </w:tcPr>
          <w:p w14:paraId="129A6766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487D825B" w14:textId="2477EFF3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</w:p>
        </w:tc>
        <w:tc>
          <w:tcPr>
            <w:tcW w:w="3600" w:type="dxa"/>
            <w:vAlign w:val="center"/>
          </w:tcPr>
          <w:p w14:paraId="11FEAFC8" w14:textId="3535C8EF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0.965</w:t>
            </w:r>
          </w:p>
        </w:tc>
        <w:tc>
          <w:tcPr>
            <w:tcW w:w="1080" w:type="dxa"/>
          </w:tcPr>
          <w:p w14:paraId="72AA5382" w14:textId="6552F488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46437F19" w14:textId="77777777" w:rsidTr="0067724F">
        <w:trPr>
          <w:jc w:val="center"/>
        </w:trPr>
        <w:tc>
          <w:tcPr>
            <w:tcW w:w="718" w:type="dxa"/>
            <w:vAlign w:val="center"/>
          </w:tcPr>
          <w:p w14:paraId="7D4ABAFA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vAlign w:val="center"/>
          </w:tcPr>
          <w:p w14:paraId="36F3FE29" w14:textId="6694C1EE" w:rsidR="00415668" w:rsidRPr="00D55F64" w:rsidRDefault="00DA01A4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I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vAlign w:val="center"/>
          </w:tcPr>
          <w:p w14:paraId="496A2FC1" w14:textId="6B6A5476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0.986</w:t>
            </w:r>
          </w:p>
        </w:tc>
        <w:tc>
          <w:tcPr>
            <w:tcW w:w="1080" w:type="dxa"/>
          </w:tcPr>
          <w:p w14:paraId="09B6D62F" w14:textId="3FAB88FA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  <w:tr w:rsidR="00415668" w:rsidRPr="00D55F64" w14:paraId="0BB8B25D" w14:textId="77777777" w:rsidTr="0067724F">
        <w:trPr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266FBA80" w14:textId="77777777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75280DE" w14:textId="31EE548E" w:rsidR="00415668" w:rsidRPr="00D55F64" w:rsidRDefault="0055043B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A</w:t>
            </w:r>
            <w:r w:rsidR="00415668"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 xml:space="preserve"> x </w:t>
            </w:r>
            <w:r w:rsidRPr="00D55F6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3267940" w14:textId="69371253" w:rsidR="00415668" w:rsidRPr="00D55F64" w:rsidRDefault="00415668" w:rsidP="00435028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D55F64">
              <w:rPr>
                <w:rFonts w:cstheme="minorHAnsi"/>
                <w:sz w:val="20"/>
                <w:szCs w:val="20"/>
              </w:rPr>
              <w:t>0.985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06535C" w14:textId="0ED00CA5" w:rsidR="00415668" w:rsidRPr="00D55F64" w:rsidRDefault="00415668" w:rsidP="0043502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</w:pPr>
            <w:r w:rsidRPr="00D55F64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D55F64">
              <w:rPr>
                <w:rFonts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-4</w:t>
            </w:r>
          </w:p>
        </w:tc>
      </w:tr>
    </w:tbl>
    <w:p w14:paraId="66432129" w14:textId="2A6B1C69" w:rsidR="00205336" w:rsidRDefault="00205336" w:rsidP="0046140D">
      <w:pPr>
        <w:spacing w:after="120" w:line="360" w:lineRule="auto"/>
        <w:jc w:val="both"/>
        <w:rPr>
          <w:rFonts w:eastAsia="csr10" w:cs="Times New Roman"/>
          <w:b/>
          <w:lang w:val="en-GB"/>
        </w:rPr>
        <w:sectPr w:rsidR="00205336" w:rsidSect="007B672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A423A4" w14:textId="4516C510" w:rsidR="000559E4" w:rsidRPr="00B96CEC" w:rsidRDefault="00D42C7B" w:rsidP="00AE5EE2">
      <w:pPr>
        <w:spacing w:after="240" w:line="240" w:lineRule="auto"/>
        <w:jc w:val="both"/>
        <w:rPr>
          <w:rFonts w:eastAsia="csr10" w:cstheme="minorHAnsi"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0559E4" w:rsidRPr="002D1E58">
        <w:rPr>
          <w:rFonts w:eastAsia="csr10" w:cs="Times New Roman"/>
          <w:b/>
          <w:lang w:val="en-GB"/>
        </w:rPr>
        <w:t>S</w:t>
      </w:r>
      <w:r w:rsidR="005F0770">
        <w:rPr>
          <w:rFonts w:eastAsia="csr10"/>
          <w:b/>
          <w:lang w:val="en-GB"/>
        </w:rPr>
        <w:t>6</w:t>
      </w:r>
      <w:r w:rsidR="000559E4" w:rsidRPr="002D1E58">
        <w:rPr>
          <w:rFonts w:eastAsia="csr10" w:cs="Times New Roman"/>
          <w:lang w:val="en-GB"/>
        </w:rPr>
        <w:t xml:space="preserve"> The re</w:t>
      </w:r>
      <w:r w:rsidR="000559E4" w:rsidRPr="00095882">
        <w:rPr>
          <w:rFonts w:eastAsia="csr10" w:cs="Times New Roman"/>
          <w:lang w:val="en-GB"/>
        </w:rPr>
        <w:t xml:space="preserve">sults of </w:t>
      </w:r>
      <w:r w:rsidR="00C058DE">
        <w:rPr>
          <w:rFonts w:eastAsia="MinionPro-Regular" w:cstheme="minorHAnsi"/>
          <w:color w:val="000000"/>
        </w:rPr>
        <w:t>r</w:t>
      </w:r>
      <w:r w:rsidR="00E2670E" w:rsidRPr="00C00412">
        <w:rPr>
          <w:rFonts w:eastAsia="MinionPro-Regular" w:cstheme="minorHAnsi"/>
          <w:color w:val="000000"/>
        </w:rPr>
        <w:t xml:space="preserve">epeated measures analysis of variance </w:t>
      </w:r>
      <w:r w:rsidR="00E2670E">
        <w:rPr>
          <w:rFonts w:eastAsia="MinionPro-Regular" w:cstheme="minorHAnsi"/>
          <w:color w:val="000000"/>
        </w:rPr>
        <w:t>(</w:t>
      </w:r>
      <w:r w:rsidR="000559E4" w:rsidRPr="00095882">
        <w:rPr>
          <w:rFonts w:eastAsia="Times New Roman"/>
          <w:lang w:val="en-GB"/>
        </w:rPr>
        <w:t>RM ANOVA</w:t>
      </w:r>
      <w:r w:rsidR="00E2670E">
        <w:rPr>
          <w:rFonts w:eastAsia="Times New Roman"/>
          <w:lang w:val="en-GB"/>
        </w:rPr>
        <w:t>)</w:t>
      </w:r>
      <w:r w:rsidR="00857B34">
        <w:rPr>
          <w:rFonts w:eastAsia="Times New Roman"/>
          <w:lang w:val="en-GB"/>
        </w:rPr>
        <w:t>.</w:t>
      </w:r>
      <w:r w:rsidR="002F683C">
        <w:rPr>
          <w:rFonts w:eastAsia="Times New Roman"/>
          <w:lang w:val="en-GB"/>
        </w:rPr>
        <w:t xml:space="preserve"> </w:t>
      </w:r>
      <w:r w:rsidR="00113E78">
        <w:rPr>
          <w:rFonts w:eastAsia="Times New Roman"/>
          <w:lang w:val="en-GB"/>
        </w:rPr>
        <w:t>E</w:t>
      </w:r>
      <w:r w:rsidR="003649E5">
        <w:rPr>
          <w:rFonts w:eastAsia="Times New Roman"/>
          <w:lang w:val="en-GB"/>
        </w:rPr>
        <w:t>ffect</w:t>
      </w:r>
      <w:r w:rsidR="002F683C">
        <w:rPr>
          <w:rFonts w:eastAsia="Times New Roman"/>
          <w:lang w:val="en-GB"/>
        </w:rPr>
        <w:t>s</w:t>
      </w:r>
      <w:r w:rsidR="003649E5">
        <w:rPr>
          <w:rFonts w:eastAsia="Times New Roman"/>
          <w:lang w:val="en-GB"/>
        </w:rPr>
        <w:t xml:space="preserve"> of treatments on</w:t>
      </w:r>
      <w:r w:rsidR="000559E4" w:rsidRPr="00095882">
        <w:rPr>
          <w:rFonts w:eastAsia="Times New Roman"/>
          <w:lang w:val="en-GB"/>
        </w:rPr>
        <w:t xml:space="preserve"> </w:t>
      </w:r>
      <w:r w:rsidR="00FE312A">
        <w:rPr>
          <w:rFonts w:eastAsia="Times New Roman"/>
          <w:lang w:val="en-GB"/>
        </w:rPr>
        <w:t xml:space="preserve">the </w:t>
      </w:r>
      <w:r w:rsidR="00E44ED3">
        <w:rPr>
          <w:lang w:val="en-GB"/>
        </w:rPr>
        <w:t xml:space="preserve">carabid </w:t>
      </w:r>
      <w:r w:rsidR="00800EA8" w:rsidRPr="00CC4C51">
        <w:rPr>
          <w:lang w:val="en-GB"/>
        </w:rPr>
        <w:t>number of species</w:t>
      </w:r>
      <w:r w:rsidR="00800EA8">
        <w:rPr>
          <w:lang w:val="en-GB"/>
        </w:rPr>
        <w:t>,</w:t>
      </w:r>
      <w:r w:rsidR="00800EA8" w:rsidRPr="00CC4C51">
        <w:rPr>
          <w:lang w:val="en-GB"/>
        </w:rPr>
        <w:t xml:space="preserve"> </w:t>
      </w:r>
      <w:r w:rsidR="000559E4">
        <w:rPr>
          <w:lang w:val="en-GB"/>
        </w:rPr>
        <w:t xml:space="preserve">overall </w:t>
      </w:r>
      <w:r w:rsidR="000559E4" w:rsidRPr="00095882">
        <w:rPr>
          <w:rFonts w:eastAsia="Times New Roman"/>
          <w:lang w:val="en-GB"/>
        </w:rPr>
        <w:t>activity</w:t>
      </w:r>
      <w:r w:rsidR="000559E4" w:rsidRPr="00095882">
        <w:rPr>
          <w:rFonts w:eastAsia="Times New Roman"/>
          <w:lang w:val="en-GB" w:eastAsia="cs-CZ"/>
        </w:rPr>
        <w:t xml:space="preserve"> a</w:t>
      </w:r>
      <w:r w:rsidR="000559E4" w:rsidRPr="00095882">
        <w:rPr>
          <w:lang w:val="en-GB"/>
        </w:rPr>
        <w:t>bundance</w:t>
      </w:r>
      <w:r w:rsidR="000559E4" w:rsidRPr="00CC4C51">
        <w:rPr>
          <w:lang w:val="en-GB"/>
        </w:rPr>
        <w:t xml:space="preserve">, and </w:t>
      </w:r>
      <w:r w:rsidR="00113E78">
        <w:rPr>
          <w:lang w:val="en-GB"/>
        </w:rPr>
        <w:t xml:space="preserve">activity </w:t>
      </w:r>
      <w:r w:rsidR="002F683C">
        <w:rPr>
          <w:lang w:val="en-GB"/>
        </w:rPr>
        <w:t>abundance</w:t>
      </w:r>
      <w:r w:rsidR="00113E78">
        <w:rPr>
          <w:lang w:val="en-GB"/>
        </w:rPr>
        <w:t>s</w:t>
      </w:r>
      <w:r w:rsidR="002F683C">
        <w:rPr>
          <w:lang w:val="en-GB"/>
        </w:rPr>
        <w:t xml:space="preserve"> of </w:t>
      </w:r>
      <w:r w:rsidR="00FE312A">
        <w:rPr>
          <w:lang w:val="en-GB"/>
        </w:rPr>
        <w:t>five</w:t>
      </w:r>
      <w:r w:rsidR="000559E4" w:rsidRPr="00CC4C51">
        <w:rPr>
          <w:lang w:val="en-GB"/>
        </w:rPr>
        <w:t xml:space="preserve"> dominant species</w:t>
      </w:r>
      <w:r w:rsidR="000559E4" w:rsidRPr="00095882">
        <w:rPr>
          <w:lang w:val="en-GB"/>
        </w:rPr>
        <w:t xml:space="preserve">. </w:t>
      </w:r>
      <w:r w:rsidR="00432270">
        <w:rPr>
          <w:lang w:val="en-GB"/>
        </w:rPr>
        <w:t>S</w:t>
      </w:r>
      <w:r w:rsidR="003F1C64">
        <w:rPr>
          <w:lang w:val="en-GB"/>
        </w:rPr>
        <w:t>ignificant difference</w:t>
      </w:r>
      <w:r w:rsidR="00432270" w:rsidRPr="00432270">
        <w:rPr>
          <w:lang w:val="en-GB"/>
        </w:rPr>
        <w:t xml:space="preserve"> </w:t>
      </w:r>
      <w:r w:rsidR="003F1C64">
        <w:rPr>
          <w:lang w:val="en-GB"/>
        </w:rPr>
        <w:t>is</w:t>
      </w:r>
      <w:r w:rsidR="00432270" w:rsidRPr="00432270">
        <w:rPr>
          <w:lang w:val="en-GB"/>
        </w:rPr>
        <w:t xml:space="preserve"> </w:t>
      </w:r>
      <w:r w:rsidR="003F1C64" w:rsidRPr="003F1C64">
        <w:rPr>
          <w:lang w:val="en-GB"/>
        </w:rPr>
        <w:t xml:space="preserve">highlighted </w:t>
      </w:r>
      <w:r w:rsidR="00432270" w:rsidRPr="00432270">
        <w:rPr>
          <w:lang w:val="en-GB"/>
        </w:rPr>
        <w:t>bold</w:t>
      </w:r>
      <w:r w:rsidR="002057CE">
        <w:rPr>
          <w:lang w:val="en-GB"/>
        </w:rPr>
        <w:t xml:space="preserve"> (</w:t>
      </w:r>
      <w:r w:rsidR="002057CE" w:rsidRPr="00D05541">
        <w:rPr>
          <w:i/>
          <w:lang w:val="en-GB"/>
        </w:rPr>
        <w:t>F</w:t>
      </w:r>
      <w:r w:rsidR="002057CE">
        <w:rPr>
          <w:lang w:val="en-GB"/>
        </w:rPr>
        <w:t xml:space="preserve">-, </w:t>
      </w:r>
      <w:r w:rsidR="002057CE" w:rsidRPr="00D05541">
        <w:rPr>
          <w:i/>
          <w:lang w:val="en-GB"/>
        </w:rPr>
        <w:t>df</w:t>
      </w:r>
      <w:r w:rsidR="002057CE">
        <w:rPr>
          <w:lang w:val="en-GB"/>
        </w:rPr>
        <w:t xml:space="preserve">- and </w:t>
      </w:r>
      <w:r w:rsidR="002057CE" w:rsidRPr="00D05541">
        <w:rPr>
          <w:i/>
          <w:lang w:val="en-GB"/>
        </w:rPr>
        <w:t>P</w:t>
      </w:r>
      <w:r w:rsidR="002057CE">
        <w:rPr>
          <w:lang w:val="en-GB"/>
        </w:rPr>
        <w:t xml:space="preserve">-values are </w:t>
      </w:r>
      <w:r w:rsidR="002057CE" w:rsidRPr="007C1F8F">
        <w:rPr>
          <w:lang w:val="en-GB"/>
        </w:rPr>
        <w:t xml:space="preserve">explained in </w:t>
      </w:r>
      <w:r w:rsidR="008F743A" w:rsidRPr="007C1F8F">
        <w:rPr>
          <w:lang w:val="en-GB"/>
        </w:rPr>
        <w:t>Table S2</w:t>
      </w:r>
      <w:r w:rsidR="002057CE" w:rsidRPr="007C1F8F">
        <w:rPr>
          <w:lang w:val="en-GB"/>
        </w:rPr>
        <w:t>)</w:t>
      </w:r>
      <w:r w:rsidR="00432270" w:rsidRPr="007C1F8F">
        <w:rPr>
          <w:lang w:val="en-GB"/>
        </w:rPr>
        <w:t>.</w:t>
      </w:r>
      <w:r w:rsidR="002057CE" w:rsidRPr="007C1F8F">
        <w:rPr>
          <w:rFonts w:eastAsia="MinionPro-Regular" w:cstheme="minorHAnsi"/>
          <w:color w:val="000000"/>
          <w:lang w:val="en-GB"/>
        </w:rPr>
        <w:t xml:space="preserve"> The</w:t>
      </w:r>
      <w:r w:rsidR="002057CE" w:rsidRPr="00411A6E">
        <w:rPr>
          <w:rFonts w:eastAsia="MinionPro-Regular" w:cstheme="minorHAnsi"/>
          <w:color w:val="000000"/>
          <w:lang w:val="en-GB"/>
        </w:rPr>
        <w:t xml:space="preserve"> Tukey’s </w:t>
      </w:r>
      <w:r w:rsidR="00FD4716">
        <w:rPr>
          <w:rFonts w:eastAsia="MinionPro-Regular" w:cstheme="minorHAnsi"/>
          <w:color w:val="000000"/>
          <w:lang w:val="en-GB"/>
        </w:rPr>
        <w:t xml:space="preserve">HSD </w:t>
      </w:r>
      <w:r w:rsidR="002057CE" w:rsidRPr="00411A6E">
        <w:rPr>
          <w:rFonts w:eastAsia="MinionPro-Regular" w:cstheme="minorHAnsi"/>
          <w:color w:val="000000"/>
          <w:lang w:val="en-GB"/>
        </w:rPr>
        <w:t xml:space="preserve">post hoc </w:t>
      </w:r>
      <w:r w:rsidR="00D2183D">
        <w:rPr>
          <w:rFonts w:eastAsia="MinionPro-Regular" w:cstheme="minorHAnsi"/>
          <w:color w:val="000000"/>
          <w:lang w:val="en-GB"/>
        </w:rPr>
        <w:t xml:space="preserve">test </w:t>
      </w:r>
      <w:r w:rsidR="002057CE" w:rsidRPr="00411A6E">
        <w:rPr>
          <w:rFonts w:eastAsia="MinionPro-Regular" w:cstheme="minorHAnsi"/>
          <w:color w:val="000000"/>
          <w:lang w:val="en-GB"/>
        </w:rPr>
        <w:t xml:space="preserve">followed significant tests to specify between which treatments the difference was found. </w:t>
      </w:r>
      <w:r w:rsidR="00432270">
        <w:rPr>
          <w:lang w:val="en-GB"/>
        </w:rPr>
        <w:t xml:space="preserve"> </w:t>
      </w:r>
      <w:r w:rsidR="00DA1B36">
        <w:rPr>
          <w:lang w:val="en-GB"/>
        </w:rPr>
        <w:t>The r</w:t>
      </w:r>
      <w:r w:rsidR="000559E4" w:rsidRPr="00095882">
        <w:rPr>
          <w:lang w:val="en-GB"/>
        </w:rPr>
        <w:t>esults of p</w:t>
      </w:r>
      <w:r w:rsidR="000559E4" w:rsidRPr="00095882">
        <w:rPr>
          <w:rFonts w:eastAsia="Times New Roman"/>
          <w:lang w:val="en-GB"/>
        </w:rPr>
        <w:t xml:space="preserve">ost-hoc Tukey HSD tests are given only for </w:t>
      </w:r>
      <w:r w:rsidR="00DA1B36">
        <w:rPr>
          <w:rFonts w:eastAsia="Times New Roman"/>
          <w:lang w:val="en-GB"/>
        </w:rPr>
        <w:t xml:space="preserve">the </w:t>
      </w:r>
      <w:r w:rsidR="000559E4" w:rsidRPr="00095882">
        <w:rPr>
          <w:rFonts w:eastAsia="Times New Roman"/>
          <w:lang w:val="en-GB"/>
        </w:rPr>
        <w:t>sig</w:t>
      </w:r>
      <w:r w:rsidR="000559E4">
        <w:rPr>
          <w:rFonts w:eastAsia="Times New Roman"/>
          <w:lang w:val="en-GB"/>
        </w:rPr>
        <w:t>nificant</w:t>
      </w:r>
      <w:r w:rsidR="000559E4">
        <w:rPr>
          <w:lang w:val="en-GB"/>
        </w:rPr>
        <w:t>ly</w:t>
      </w:r>
      <w:r w:rsidR="00B33E64">
        <w:rPr>
          <w:rFonts w:eastAsia="Times New Roman"/>
          <w:lang w:val="en-GB"/>
        </w:rPr>
        <w:t xml:space="preserve"> different treatments</w:t>
      </w:r>
      <w:r w:rsidR="0023742F">
        <w:rPr>
          <w:rFonts w:eastAsia="Times New Roman"/>
          <w:lang w:val="en-GB"/>
        </w:rPr>
        <w:t xml:space="preserve"> (</w:t>
      </w:r>
      <w:r w:rsidR="000559E4">
        <w:rPr>
          <w:rFonts w:cstheme="minorHAnsi"/>
          <w:color w:val="000000"/>
        </w:rPr>
        <w:t xml:space="preserve">G: </w:t>
      </w:r>
      <w:r w:rsidR="000559E4">
        <w:rPr>
          <w:rFonts w:cstheme="minorHAnsi"/>
        </w:rPr>
        <w:t xml:space="preserve">GE maize; I: </w:t>
      </w:r>
      <w:r w:rsidR="000559E4" w:rsidRPr="008D3E44">
        <w:rPr>
          <w:rFonts w:cstheme="minorHAnsi"/>
        </w:rPr>
        <w:t>near-isogenic hybrid treated with insecticide</w:t>
      </w:r>
      <w:r w:rsidR="000559E4">
        <w:rPr>
          <w:rFonts w:cstheme="minorHAnsi"/>
        </w:rPr>
        <w:t xml:space="preserve">; B: </w:t>
      </w:r>
      <w:r w:rsidR="000559E4" w:rsidRPr="008D3E44">
        <w:rPr>
          <w:rFonts w:cstheme="minorHAnsi"/>
        </w:rPr>
        <w:t>reference hybrid</w:t>
      </w:r>
      <w:r w:rsidR="0023742F">
        <w:rPr>
          <w:rFonts w:cstheme="minorHAnsi"/>
        </w:rPr>
        <w:t>)</w:t>
      </w:r>
      <w:r w:rsidR="00CA3524">
        <w:rPr>
          <w:rFonts w:cstheme="minorHAnsi"/>
        </w:rPr>
        <w:t>.</w:t>
      </w:r>
    </w:p>
    <w:tbl>
      <w:tblPr>
        <w:tblW w:w="9469" w:type="dxa"/>
        <w:jc w:val="center"/>
        <w:tblLayout w:type="fixed"/>
        <w:tblLook w:val="00A0" w:firstRow="1" w:lastRow="0" w:firstColumn="1" w:lastColumn="0" w:noHBand="0" w:noVBand="0"/>
      </w:tblPr>
      <w:tblGrid>
        <w:gridCol w:w="2437"/>
        <w:gridCol w:w="795"/>
        <w:gridCol w:w="851"/>
        <w:gridCol w:w="850"/>
        <w:gridCol w:w="1843"/>
        <w:gridCol w:w="962"/>
        <w:gridCol w:w="1134"/>
        <w:gridCol w:w="597"/>
      </w:tblGrid>
      <w:tr w:rsidR="00F35305" w:rsidRPr="00097699" w14:paraId="284D91B0" w14:textId="77777777" w:rsidTr="00B55C6C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5BB0967D" w14:textId="108FA10F" w:rsidR="00F35305" w:rsidRPr="00097699" w:rsidRDefault="00F35305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cs-CZ"/>
              </w:rPr>
            </w:pPr>
            <w:r>
              <w:rPr>
                <w:rFonts w:cstheme="minorHAnsi"/>
                <w:sz w:val="20"/>
                <w:szCs w:val="20"/>
                <w:lang w:val="en-GB" w:eastAsia="cs-CZ"/>
              </w:rPr>
              <w:t>Parameter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</w:tcBorders>
            <w:vAlign w:val="center"/>
          </w:tcPr>
          <w:p w14:paraId="208A138D" w14:textId="73B72E3C" w:rsidR="00F35305" w:rsidRPr="00097699" w:rsidRDefault="00000A1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Treatment comparison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C1CCF67" w14:textId="52CA71EA" w:rsidR="00F35305" w:rsidRPr="00097699" w:rsidRDefault="00F35305" w:rsidP="003D3460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Interaction:  no. of species/overall activity abundance/activity abundances of dominant species x sample date</w:t>
            </w:r>
          </w:p>
        </w:tc>
      </w:tr>
      <w:tr w:rsidR="00B55C6C" w:rsidRPr="00097699" w14:paraId="5E8FE2AD" w14:textId="77777777" w:rsidTr="00FE290D">
        <w:trPr>
          <w:jc w:val="center"/>
        </w:trPr>
        <w:tc>
          <w:tcPr>
            <w:tcW w:w="2437" w:type="dxa"/>
            <w:vMerge/>
            <w:tcBorders>
              <w:bottom w:val="single" w:sz="4" w:space="0" w:color="auto"/>
            </w:tcBorders>
            <w:vAlign w:val="center"/>
          </w:tcPr>
          <w:p w14:paraId="6153034B" w14:textId="77777777" w:rsidR="00F35305" w:rsidRPr="00097699" w:rsidRDefault="00F35305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48B23CC5" w14:textId="77777777" w:rsidR="00F35305" w:rsidRPr="00097699" w:rsidRDefault="00F35305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23A50" w14:textId="77777777" w:rsidR="00F35305" w:rsidRPr="00097699" w:rsidRDefault="00F35305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140CB8" w14:textId="77777777" w:rsidR="00F35305" w:rsidRPr="00097699" w:rsidRDefault="00F35305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38B9DA" w14:textId="62A61BA0" w:rsidR="00F35305" w:rsidRPr="00097699" w:rsidRDefault="00F35305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Tukey HSD</w:t>
            </w:r>
            <w:r w:rsidRPr="00C00412">
              <w:rPr>
                <w:rFonts w:cstheme="minorHAnsi"/>
                <w:color w:val="000000"/>
                <w:sz w:val="20"/>
                <w:szCs w:val="20"/>
                <w:vertAlign w:val="superscript"/>
                <w:lang w:eastAsia="cs-CZ"/>
              </w:rPr>
              <w:t>†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vAlign w:val="center"/>
          </w:tcPr>
          <w:p w14:paraId="1B3E8CDB" w14:textId="77777777" w:rsidR="00F35305" w:rsidRPr="00097699" w:rsidRDefault="00F35305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AE6AED" w14:textId="2EDB01E0" w:rsidR="00F35305" w:rsidRPr="00097699" w:rsidRDefault="00F35305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348E542" w14:textId="77777777" w:rsidR="00F35305" w:rsidRPr="00097699" w:rsidRDefault="00F35305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</w:tr>
      <w:tr w:rsidR="00B55C6C" w:rsidRPr="00097699" w14:paraId="612DB8B3" w14:textId="77777777" w:rsidTr="00FE290D">
        <w:trPr>
          <w:jc w:val="center"/>
        </w:trPr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5AE0C763" w14:textId="3AC54D4B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97699">
              <w:rPr>
                <w:rFonts w:cstheme="minorHAnsi"/>
                <w:b/>
                <w:color w:val="000000"/>
                <w:sz w:val="20"/>
                <w:szCs w:val="20"/>
                <w:lang w:val="en-GB" w:eastAsia="cs-CZ"/>
              </w:rPr>
              <w:t>Number of species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7C4E1028" w14:textId="3E3307C5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b/>
                <w:sz w:val="20"/>
                <w:szCs w:val="20"/>
                <w:lang w:val="en-GB"/>
              </w:rPr>
              <w:t>5.51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CEBDA6" w14:textId="46BDDC05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4E7187" w14:textId="7CAE8248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b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B663B49" w14:textId="4DC8F586" w:rsidR="004C6289" w:rsidRPr="00DB1688" w:rsidRDefault="004C6289" w:rsidP="004C6289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20"/>
                <w:lang w:val="en-GB" w:eastAsia="cs-CZ"/>
              </w:rPr>
            </w:pPr>
            <w:r w:rsidRPr="00DB1688">
              <w:rPr>
                <w:rFonts w:cstheme="minorHAnsi"/>
                <w:b/>
                <w:color w:val="000000"/>
                <w:sz w:val="16"/>
                <w:szCs w:val="20"/>
                <w:lang w:val="en-GB" w:eastAsia="cs-CZ"/>
              </w:rPr>
              <w:t>I x G: 0.019; I x B: 0.004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5BFD2115" w14:textId="317FE8C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34" w:type="dxa"/>
            <w:vAlign w:val="center"/>
          </w:tcPr>
          <w:p w14:paraId="18EAF9FF" w14:textId="1311DEA1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597" w:type="dxa"/>
            <w:vAlign w:val="center"/>
          </w:tcPr>
          <w:p w14:paraId="09857D89" w14:textId="2F969324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0.788</w:t>
            </w:r>
          </w:p>
        </w:tc>
      </w:tr>
      <w:tr w:rsidR="00B55C6C" w:rsidRPr="00097699" w14:paraId="68DEA326" w14:textId="77777777" w:rsidTr="00FE290D">
        <w:trPr>
          <w:jc w:val="center"/>
        </w:trPr>
        <w:tc>
          <w:tcPr>
            <w:tcW w:w="2437" w:type="dxa"/>
            <w:vAlign w:val="center"/>
          </w:tcPr>
          <w:p w14:paraId="29F64E91" w14:textId="710BA563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97699">
              <w:rPr>
                <w:rFonts w:cstheme="minorHAnsi"/>
                <w:color w:val="000000"/>
                <w:sz w:val="20"/>
                <w:szCs w:val="20"/>
                <w:lang w:val="en-GB" w:eastAsia="cs-CZ"/>
              </w:rPr>
              <w:t>Overall activity abundance</w:t>
            </w:r>
          </w:p>
        </w:tc>
        <w:tc>
          <w:tcPr>
            <w:tcW w:w="795" w:type="dxa"/>
            <w:vAlign w:val="center"/>
          </w:tcPr>
          <w:p w14:paraId="6930D528" w14:textId="2E5A08FE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0.52</w:t>
            </w:r>
          </w:p>
        </w:tc>
        <w:tc>
          <w:tcPr>
            <w:tcW w:w="851" w:type="dxa"/>
            <w:vAlign w:val="center"/>
          </w:tcPr>
          <w:p w14:paraId="116E607C" w14:textId="4F17B830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50" w:type="dxa"/>
            <w:vAlign w:val="center"/>
          </w:tcPr>
          <w:p w14:paraId="52783FAD" w14:textId="5C01E0F4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0.721</w:t>
            </w:r>
          </w:p>
        </w:tc>
        <w:tc>
          <w:tcPr>
            <w:tcW w:w="1843" w:type="dxa"/>
            <w:vAlign w:val="center"/>
          </w:tcPr>
          <w:p w14:paraId="6A2FA663" w14:textId="2E46BB0F" w:rsidR="004C6289" w:rsidRPr="00097699" w:rsidRDefault="004C6289" w:rsidP="004C6289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410F1C4D" w14:textId="4F1FD079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134" w:type="dxa"/>
            <w:vAlign w:val="center"/>
          </w:tcPr>
          <w:p w14:paraId="7BBD84DE" w14:textId="128D9803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597" w:type="dxa"/>
            <w:vAlign w:val="center"/>
          </w:tcPr>
          <w:p w14:paraId="309F431E" w14:textId="5D0D6DB3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0.170</w:t>
            </w:r>
          </w:p>
        </w:tc>
      </w:tr>
      <w:tr w:rsidR="00B55C6C" w:rsidRPr="00097699" w14:paraId="02D32C19" w14:textId="77777777" w:rsidTr="00FE290D">
        <w:trPr>
          <w:jc w:val="center"/>
        </w:trPr>
        <w:tc>
          <w:tcPr>
            <w:tcW w:w="2437" w:type="dxa"/>
            <w:vAlign w:val="center"/>
          </w:tcPr>
          <w:p w14:paraId="4025CD0F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097699"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  <w:t>Pterostichus melanarius</w:t>
            </w:r>
          </w:p>
        </w:tc>
        <w:tc>
          <w:tcPr>
            <w:tcW w:w="795" w:type="dxa"/>
            <w:vAlign w:val="center"/>
          </w:tcPr>
          <w:p w14:paraId="053893A4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0.40</w:t>
            </w:r>
          </w:p>
        </w:tc>
        <w:tc>
          <w:tcPr>
            <w:tcW w:w="851" w:type="dxa"/>
            <w:vAlign w:val="center"/>
          </w:tcPr>
          <w:p w14:paraId="6684B03A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50" w:type="dxa"/>
            <w:vAlign w:val="center"/>
          </w:tcPr>
          <w:p w14:paraId="0B697D03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0.807</w:t>
            </w:r>
          </w:p>
        </w:tc>
        <w:tc>
          <w:tcPr>
            <w:tcW w:w="1843" w:type="dxa"/>
            <w:vAlign w:val="center"/>
          </w:tcPr>
          <w:p w14:paraId="68ED8AB1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7BEEA7C0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134" w:type="dxa"/>
            <w:vAlign w:val="center"/>
          </w:tcPr>
          <w:p w14:paraId="0DA66FD5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56,280</w:t>
            </w:r>
          </w:p>
        </w:tc>
        <w:tc>
          <w:tcPr>
            <w:tcW w:w="597" w:type="dxa"/>
            <w:vAlign w:val="center"/>
          </w:tcPr>
          <w:p w14:paraId="451CF441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0.106</w:t>
            </w:r>
          </w:p>
        </w:tc>
      </w:tr>
      <w:tr w:rsidR="00B55C6C" w:rsidRPr="00097699" w14:paraId="517FAE94" w14:textId="77777777" w:rsidTr="00FE290D">
        <w:trPr>
          <w:jc w:val="center"/>
        </w:trPr>
        <w:tc>
          <w:tcPr>
            <w:tcW w:w="2437" w:type="dxa"/>
            <w:vAlign w:val="center"/>
          </w:tcPr>
          <w:p w14:paraId="7A4F5D52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097699"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  <w:t>Poecilus cupreus</w:t>
            </w:r>
          </w:p>
        </w:tc>
        <w:tc>
          <w:tcPr>
            <w:tcW w:w="795" w:type="dxa"/>
            <w:vAlign w:val="center"/>
          </w:tcPr>
          <w:p w14:paraId="51BC135E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0.49</w:t>
            </w:r>
          </w:p>
        </w:tc>
        <w:tc>
          <w:tcPr>
            <w:tcW w:w="851" w:type="dxa"/>
            <w:vAlign w:val="center"/>
          </w:tcPr>
          <w:p w14:paraId="373FE261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50" w:type="dxa"/>
            <w:vAlign w:val="center"/>
          </w:tcPr>
          <w:p w14:paraId="28DC65ED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0.745</w:t>
            </w:r>
          </w:p>
        </w:tc>
        <w:tc>
          <w:tcPr>
            <w:tcW w:w="1843" w:type="dxa"/>
            <w:vAlign w:val="center"/>
          </w:tcPr>
          <w:p w14:paraId="2A3F01E7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4E38B55D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134" w:type="dxa"/>
            <w:vAlign w:val="center"/>
          </w:tcPr>
          <w:p w14:paraId="70927E55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56,280</w:t>
            </w:r>
          </w:p>
        </w:tc>
        <w:tc>
          <w:tcPr>
            <w:tcW w:w="597" w:type="dxa"/>
            <w:vAlign w:val="center"/>
          </w:tcPr>
          <w:p w14:paraId="3F058302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0.828</w:t>
            </w:r>
          </w:p>
        </w:tc>
      </w:tr>
      <w:tr w:rsidR="00B55C6C" w:rsidRPr="00097699" w14:paraId="6FE7DDCC" w14:textId="77777777" w:rsidTr="00FE290D">
        <w:trPr>
          <w:jc w:val="center"/>
        </w:trPr>
        <w:tc>
          <w:tcPr>
            <w:tcW w:w="2437" w:type="dxa"/>
            <w:vAlign w:val="center"/>
          </w:tcPr>
          <w:p w14:paraId="2A594F37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097699"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  <w:t>Calathus fuscipes</w:t>
            </w:r>
          </w:p>
        </w:tc>
        <w:tc>
          <w:tcPr>
            <w:tcW w:w="795" w:type="dxa"/>
            <w:vAlign w:val="center"/>
          </w:tcPr>
          <w:p w14:paraId="3F40B697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0.77</w:t>
            </w:r>
          </w:p>
        </w:tc>
        <w:tc>
          <w:tcPr>
            <w:tcW w:w="851" w:type="dxa"/>
            <w:vAlign w:val="center"/>
          </w:tcPr>
          <w:p w14:paraId="30A98EE1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50" w:type="dxa"/>
            <w:vAlign w:val="center"/>
          </w:tcPr>
          <w:p w14:paraId="73DB2746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0.560</w:t>
            </w:r>
          </w:p>
        </w:tc>
        <w:tc>
          <w:tcPr>
            <w:tcW w:w="1843" w:type="dxa"/>
            <w:vAlign w:val="center"/>
          </w:tcPr>
          <w:p w14:paraId="397EAAF5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4B713CAA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134" w:type="dxa"/>
            <w:vAlign w:val="center"/>
          </w:tcPr>
          <w:p w14:paraId="5231206C" w14:textId="4880E5B5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44,220</w:t>
            </w:r>
            <w:r w:rsidR="008F6FA3" w:rsidRPr="00C00412">
              <w:rPr>
                <w:rFonts w:cstheme="minorHAnsi"/>
                <w:sz w:val="20"/>
                <w:szCs w:val="20"/>
                <w:vertAlign w:val="superscript"/>
                <w:lang w:eastAsia="cs-CZ"/>
              </w:rPr>
              <w:t>‡</w:t>
            </w:r>
          </w:p>
        </w:tc>
        <w:tc>
          <w:tcPr>
            <w:tcW w:w="597" w:type="dxa"/>
            <w:vAlign w:val="center"/>
          </w:tcPr>
          <w:p w14:paraId="41B5A0D5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0.964</w:t>
            </w:r>
          </w:p>
        </w:tc>
      </w:tr>
      <w:tr w:rsidR="00B55C6C" w:rsidRPr="00097699" w14:paraId="318AF23F" w14:textId="77777777" w:rsidTr="00FE290D">
        <w:trPr>
          <w:jc w:val="center"/>
        </w:trPr>
        <w:tc>
          <w:tcPr>
            <w:tcW w:w="2437" w:type="dxa"/>
            <w:vAlign w:val="center"/>
          </w:tcPr>
          <w:p w14:paraId="2D34D3D2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097699"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  <w:t>Carabus granulatus</w:t>
            </w:r>
          </w:p>
        </w:tc>
        <w:tc>
          <w:tcPr>
            <w:tcW w:w="795" w:type="dxa"/>
            <w:vAlign w:val="center"/>
          </w:tcPr>
          <w:p w14:paraId="5EAEEABE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1.14</w:t>
            </w:r>
          </w:p>
        </w:tc>
        <w:tc>
          <w:tcPr>
            <w:tcW w:w="851" w:type="dxa"/>
            <w:vAlign w:val="center"/>
          </w:tcPr>
          <w:p w14:paraId="7770517D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50" w:type="dxa"/>
            <w:vAlign w:val="center"/>
          </w:tcPr>
          <w:p w14:paraId="2AF319C7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0.366</w:t>
            </w:r>
          </w:p>
        </w:tc>
        <w:tc>
          <w:tcPr>
            <w:tcW w:w="1843" w:type="dxa"/>
            <w:vAlign w:val="center"/>
          </w:tcPr>
          <w:p w14:paraId="4B30BA63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276B52AA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4" w:type="dxa"/>
            <w:vAlign w:val="center"/>
          </w:tcPr>
          <w:p w14:paraId="5B4F1068" w14:textId="13F93948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44,220</w:t>
            </w:r>
            <w:r w:rsidR="008F6FA3" w:rsidRPr="00C00412">
              <w:rPr>
                <w:rFonts w:cstheme="minorHAnsi"/>
                <w:sz w:val="20"/>
                <w:szCs w:val="20"/>
                <w:vertAlign w:val="superscript"/>
                <w:lang w:eastAsia="cs-CZ"/>
              </w:rPr>
              <w:t>‡</w:t>
            </w:r>
          </w:p>
        </w:tc>
        <w:tc>
          <w:tcPr>
            <w:tcW w:w="597" w:type="dxa"/>
            <w:vAlign w:val="center"/>
          </w:tcPr>
          <w:p w14:paraId="03355F05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0.702</w:t>
            </w:r>
          </w:p>
        </w:tc>
      </w:tr>
      <w:tr w:rsidR="00B55C6C" w:rsidRPr="00097699" w14:paraId="551D5D04" w14:textId="77777777" w:rsidTr="00FE290D">
        <w:trPr>
          <w:jc w:val="center"/>
        </w:trPr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3A7C33E8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097699">
              <w:rPr>
                <w:rFonts w:cstheme="minorHAnsi"/>
                <w:i/>
                <w:color w:val="000000"/>
                <w:sz w:val="20"/>
                <w:szCs w:val="20"/>
                <w:lang w:val="en-GB" w:eastAsia="cs-CZ"/>
              </w:rPr>
              <w:t>Trechus quadristriatus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49E00DAB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79306A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431D70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0.681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CD1DBD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FFAC383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2B48FC" w14:textId="5B17418B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44,220</w:t>
            </w:r>
            <w:r w:rsidR="008F6FA3" w:rsidRPr="00C00412">
              <w:rPr>
                <w:rFonts w:cstheme="minorHAnsi"/>
                <w:sz w:val="20"/>
                <w:szCs w:val="20"/>
                <w:vertAlign w:val="superscript"/>
                <w:lang w:eastAsia="cs-CZ"/>
              </w:rPr>
              <w:t>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019BE7EF" w14:textId="77777777" w:rsidR="004C6289" w:rsidRPr="00097699" w:rsidRDefault="004C6289" w:rsidP="004C628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sz w:val="20"/>
                <w:szCs w:val="20"/>
                <w:lang w:val="en-GB"/>
              </w:rPr>
              <w:t>0.999</w:t>
            </w:r>
          </w:p>
        </w:tc>
      </w:tr>
    </w:tbl>
    <w:p w14:paraId="5257F616" w14:textId="32EB1474" w:rsidR="0026376E" w:rsidRDefault="008F6FA3" w:rsidP="0009769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vertAlign w:val="superscript"/>
          <w:lang w:val="en-GB" w:eastAsia="cs-CZ"/>
        </w:rPr>
      </w:pPr>
      <w:r w:rsidRPr="00C00412">
        <w:rPr>
          <w:rFonts w:cstheme="minorHAnsi"/>
          <w:color w:val="000000"/>
          <w:sz w:val="20"/>
          <w:szCs w:val="20"/>
          <w:vertAlign w:val="superscript"/>
          <w:lang w:eastAsia="cs-CZ"/>
        </w:rPr>
        <w:t>†</w:t>
      </w:r>
      <w:r w:rsidR="0026376E" w:rsidRPr="00B37EE2">
        <w:rPr>
          <w:rFonts w:eastAsia="Times New Roman" w:cstheme="minorHAnsi"/>
          <w:color w:val="000000"/>
          <w:sz w:val="20"/>
          <w:szCs w:val="20"/>
          <w:lang w:val="en-GB" w:eastAsia="cs-CZ"/>
        </w:rPr>
        <w:t>Treatment with significantly lower abundance is stated as the first one</w:t>
      </w:r>
    </w:p>
    <w:p w14:paraId="257E5092" w14:textId="1E7B4DCA" w:rsidR="006C741B" w:rsidRPr="00B37EE2" w:rsidRDefault="008F6FA3" w:rsidP="006C741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C00412">
        <w:rPr>
          <w:rFonts w:cstheme="minorHAnsi"/>
          <w:sz w:val="20"/>
          <w:szCs w:val="20"/>
          <w:vertAlign w:val="superscript"/>
          <w:lang w:eastAsia="cs-CZ"/>
        </w:rPr>
        <w:t>‡</w:t>
      </w:r>
      <w:r w:rsidR="00CA1F31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Species with lower </w:t>
      </w:r>
      <w:r w:rsidR="00CA1F31" w:rsidRPr="009F6569">
        <w:rPr>
          <w:rFonts w:eastAsia="Times New Roman" w:cstheme="minorHAnsi"/>
          <w:i/>
          <w:color w:val="000000"/>
          <w:sz w:val="20"/>
          <w:szCs w:val="20"/>
          <w:lang w:val="en-GB" w:eastAsia="cs-CZ"/>
        </w:rPr>
        <w:t>d</w:t>
      </w:r>
      <w:r w:rsidR="00942B8C" w:rsidRPr="009F6569">
        <w:rPr>
          <w:rFonts w:eastAsia="Times New Roman" w:cstheme="minorHAnsi"/>
          <w:i/>
          <w:color w:val="000000"/>
          <w:sz w:val="20"/>
          <w:szCs w:val="20"/>
          <w:lang w:val="en-GB" w:eastAsia="cs-CZ"/>
        </w:rPr>
        <w:t xml:space="preserve">f </w:t>
      </w:r>
      <w:r w:rsidR="00942B8C">
        <w:rPr>
          <w:rFonts w:eastAsia="Times New Roman" w:cstheme="minorHAnsi"/>
          <w:color w:val="000000"/>
          <w:sz w:val="20"/>
          <w:szCs w:val="20"/>
          <w:lang w:val="en-GB" w:eastAsia="cs-CZ"/>
        </w:rPr>
        <w:t>were not trapped in all sample dates</w:t>
      </w:r>
    </w:p>
    <w:p w14:paraId="7D7E2CB9" w14:textId="77777777" w:rsidR="00453408" w:rsidRDefault="00453408" w:rsidP="00453408">
      <w:pPr>
        <w:spacing w:after="120" w:line="360" w:lineRule="auto"/>
        <w:jc w:val="both"/>
        <w:rPr>
          <w:rFonts w:eastAsia="csr10" w:cs="Times New Roman"/>
          <w:b/>
          <w:lang w:val="en-GB"/>
        </w:rPr>
      </w:pPr>
    </w:p>
    <w:p w14:paraId="6C86C19F" w14:textId="77777777" w:rsidR="00453408" w:rsidRDefault="00453408" w:rsidP="00453408">
      <w:pPr>
        <w:spacing w:after="0" w:line="360" w:lineRule="auto"/>
        <w:jc w:val="both"/>
        <w:rPr>
          <w:b/>
          <w:lang w:val="en-GB"/>
        </w:rPr>
      </w:pPr>
    </w:p>
    <w:p w14:paraId="57EE1E77" w14:textId="039C9C1A" w:rsidR="00205336" w:rsidRPr="002D1E58" w:rsidRDefault="00D42C7B" w:rsidP="005F37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lang w:val="en-GB"/>
        </w:rPr>
      </w:pPr>
      <w:r>
        <w:rPr>
          <w:b/>
          <w:lang w:val="en-GB"/>
        </w:rPr>
        <w:t>Table</w:t>
      </w:r>
      <w:r w:rsidRPr="00C023B9">
        <w:rPr>
          <w:b/>
          <w:lang w:val="en-GB"/>
        </w:rPr>
        <w:t xml:space="preserve"> </w:t>
      </w:r>
      <w:r w:rsidR="00B71EF5">
        <w:rPr>
          <w:rFonts w:eastAsia="csr10" w:cs="Times New Roman"/>
          <w:b/>
          <w:lang w:val="en-GB"/>
        </w:rPr>
        <w:t>S</w:t>
      </w:r>
      <w:r w:rsidR="005F0770">
        <w:rPr>
          <w:rFonts w:eastAsia="csr10" w:cs="Times New Roman"/>
          <w:b/>
          <w:lang w:val="en-GB"/>
        </w:rPr>
        <w:t>7</w:t>
      </w:r>
      <w:r w:rsidR="00205336" w:rsidRPr="002D1E58">
        <w:rPr>
          <w:rFonts w:eastAsia="csr10" w:cs="Times New Roman"/>
          <w:lang w:val="en-GB"/>
        </w:rPr>
        <w:t xml:space="preserve"> The results of </w:t>
      </w:r>
      <w:r w:rsidR="00205336" w:rsidRPr="002D1E58">
        <w:rPr>
          <w:rFonts w:cstheme="minorHAnsi"/>
          <w:lang w:val="en-GB"/>
        </w:rPr>
        <w:t xml:space="preserve">chi-square </w:t>
      </w:r>
      <w:r w:rsidR="00D72884">
        <w:rPr>
          <w:rFonts w:cstheme="minorHAnsi"/>
          <w:lang w:val="en-GB"/>
        </w:rPr>
        <w:t>(</w:t>
      </w:r>
      <w:r w:rsidR="00D72884" w:rsidRPr="00B4265B">
        <w:rPr>
          <w:rFonts w:cstheme="minorHAnsi"/>
          <w:i/>
          <w:lang w:val="en-GB"/>
        </w:rPr>
        <w:t>χ</w:t>
      </w:r>
      <w:r w:rsidR="00D72884" w:rsidRPr="00B4265B">
        <w:rPr>
          <w:rFonts w:cstheme="minorHAnsi"/>
          <w:i/>
          <w:vertAlign w:val="superscript"/>
          <w:lang w:val="en-GB"/>
        </w:rPr>
        <w:t>2</w:t>
      </w:r>
      <w:r w:rsidR="00D72884">
        <w:rPr>
          <w:rFonts w:cstheme="minorHAnsi"/>
          <w:lang w:val="en-GB"/>
        </w:rPr>
        <w:t xml:space="preserve">) </w:t>
      </w:r>
      <w:r w:rsidR="00205336" w:rsidRPr="002D1E58">
        <w:rPr>
          <w:rFonts w:cstheme="minorHAnsi"/>
          <w:lang w:val="en-GB"/>
        </w:rPr>
        <w:t xml:space="preserve">test for trend </w:t>
      </w:r>
      <w:r w:rsidR="0063575B" w:rsidRPr="00411A6E">
        <w:rPr>
          <w:rFonts w:cstheme="minorHAnsi"/>
          <w:lang w:val="en-GB"/>
        </w:rPr>
        <w:t xml:space="preserve">accompanied by degrees of freedom </w:t>
      </w:r>
      <w:r w:rsidR="00121978">
        <w:rPr>
          <w:rFonts w:cstheme="minorHAnsi"/>
          <w:lang w:val="en-GB"/>
        </w:rPr>
        <w:t>(</w:t>
      </w:r>
      <w:r w:rsidR="00121978" w:rsidRPr="00B4265B">
        <w:rPr>
          <w:rFonts w:cstheme="minorHAnsi"/>
          <w:i/>
          <w:lang w:val="en-GB"/>
        </w:rPr>
        <w:t>df</w:t>
      </w:r>
      <w:r w:rsidR="00121978">
        <w:rPr>
          <w:rFonts w:cstheme="minorHAnsi"/>
          <w:lang w:val="en-GB"/>
        </w:rPr>
        <w:t xml:space="preserve">) </w:t>
      </w:r>
      <w:r w:rsidR="00205336" w:rsidRPr="002D1E58">
        <w:rPr>
          <w:rFonts w:cstheme="minorHAnsi"/>
          <w:lang w:val="en-GB"/>
        </w:rPr>
        <w:t>with Bonferroni correction of significance level (</w:t>
      </w:r>
      <w:r w:rsidR="00205336" w:rsidRPr="002D1E58">
        <w:rPr>
          <w:rFonts w:cstheme="minorHAnsi"/>
          <w:i/>
          <w:lang w:val="en-GB"/>
        </w:rPr>
        <w:t>P</w:t>
      </w:r>
      <w:r w:rsidR="00205336" w:rsidRPr="002D1E58">
        <w:rPr>
          <w:rFonts w:cstheme="minorHAnsi"/>
          <w:lang w:val="en-GB"/>
        </w:rPr>
        <w:t xml:space="preserve"> = 0.005) for Boltzmann sigmoidal growth model of s</w:t>
      </w:r>
      <w:r w:rsidR="00205336" w:rsidRPr="002D1E58">
        <w:rPr>
          <w:rFonts w:cstheme="minorHAnsi"/>
          <w:color w:val="000000"/>
          <w:lang w:val="en-GB"/>
        </w:rPr>
        <w:t>pecies accumulations curves (</w:t>
      </w:r>
      <w:r w:rsidR="00205336" w:rsidRPr="002D1E58">
        <w:rPr>
          <w:rFonts w:cstheme="minorHAnsi"/>
          <w:lang w:val="en-GB"/>
        </w:rPr>
        <w:t>rarefaction</w:t>
      </w:r>
      <w:r w:rsidR="00205336" w:rsidRPr="002D1E58">
        <w:rPr>
          <w:rFonts w:cstheme="minorHAnsi"/>
          <w:color w:val="000000"/>
          <w:lang w:val="en-GB"/>
        </w:rPr>
        <w:t>)</w:t>
      </w:r>
      <w:r w:rsidR="00205336" w:rsidRPr="002D1E58">
        <w:t xml:space="preserve"> </w:t>
      </w:r>
      <w:r w:rsidR="00205336" w:rsidRPr="002D1E58">
        <w:rPr>
          <w:rFonts w:cstheme="minorHAnsi"/>
          <w:color w:val="000000"/>
          <w:lang w:val="en-GB"/>
        </w:rPr>
        <w:t xml:space="preserve">for </w:t>
      </w:r>
      <w:r w:rsidR="00614F2B" w:rsidRPr="002D1E58">
        <w:rPr>
          <w:rFonts w:cstheme="minorHAnsi"/>
          <w:color w:val="000000"/>
          <w:lang w:val="en-GB"/>
        </w:rPr>
        <w:t>overall</w:t>
      </w:r>
      <w:r w:rsidR="00205336" w:rsidRPr="002D1E58">
        <w:rPr>
          <w:lang w:val="en-GB"/>
        </w:rPr>
        <w:t xml:space="preserve"> carabid</w:t>
      </w:r>
      <w:r w:rsidR="00B37EDA">
        <w:rPr>
          <w:lang w:val="en-GB"/>
        </w:rPr>
        <w:t xml:space="preserve"> abundance</w:t>
      </w:r>
      <w:r w:rsidR="003C1797">
        <w:rPr>
          <w:lang w:val="en-GB"/>
        </w:rPr>
        <w:t xml:space="preserve"> </w:t>
      </w:r>
      <w:r w:rsidR="003C1797" w:rsidRPr="00095882">
        <w:rPr>
          <w:lang w:val="en-GB"/>
        </w:rPr>
        <w:t xml:space="preserve">in </w:t>
      </w:r>
      <w:r w:rsidR="003C1797">
        <w:rPr>
          <w:lang w:val="en-GB"/>
        </w:rPr>
        <w:t>plots with different treatments (</w:t>
      </w:r>
      <w:r w:rsidR="00ED653D" w:rsidRPr="00C00412">
        <w:rPr>
          <w:rFonts w:cstheme="minorHAnsi"/>
          <w:color w:val="000000"/>
        </w:rPr>
        <w:t xml:space="preserve">G, </w:t>
      </w:r>
      <w:r w:rsidR="00ED653D" w:rsidRPr="00C00412">
        <w:rPr>
          <w:rFonts w:cstheme="minorHAnsi"/>
        </w:rPr>
        <w:t>GE maize; N, near-isogenic; I, near-isogenic + insecticide; A, reference; B, reference</w:t>
      </w:r>
      <w:r w:rsidR="003C1797">
        <w:rPr>
          <w:rFonts w:cstheme="minorHAnsi"/>
        </w:rPr>
        <w:t>)</w:t>
      </w:r>
      <w:r w:rsidR="00CA3524">
        <w:rPr>
          <w:rFonts w:cstheme="minorHAnsi"/>
        </w:rPr>
        <w:t>.</w:t>
      </w:r>
    </w:p>
    <w:tbl>
      <w:tblPr>
        <w:tblW w:w="473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1800"/>
        <w:gridCol w:w="720"/>
      </w:tblGrid>
      <w:tr w:rsidR="00C217A4" w:rsidRPr="00097699" w14:paraId="6AE95322" w14:textId="77777777" w:rsidTr="0067724F">
        <w:trPr>
          <w:jc w:val="center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9F99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Treatment comparison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887A" w14:textId="52DF7320" w:rsidR="00C217A4" w:rsidRPr="00097699" w:rsidRDefault="00D7288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χ</w:t>
            </w:r>
            <w:r w:rsidRPr="00097699">
              <w:rPr>
                <w:rFonts w:cstheme="minorHAnsi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C217A4" w:rsidRPr="00097699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C217A4" w:rsidRPr="00097699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  <w:r w:rsidR="00C217A4" w:rsidRPr="00097699">
              <w:rPr>
                <w:rFonts w:cstheme="minorHAnsi"/>
                <w:sz w:val="20"/>
                <w:szCs w:val="20"/>
                <w:lang w:val="en-GB"/>
              </w:rPr>
              <w:t xml:space="preserve"> = 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36646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</w:tr>
      <w:tr w:rsidR="00C217A4" w:rsidRPr="00097699" w14:paraId="21DEE161" w14:textId="77777777" w:rsidTr="002F4DED">
        <w:trPr>
          <w:jc w:val="center"/>
        </w:trPr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2924461A" w14:textId="3B8910F4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FA22950" w14:textId="2A56C757" w:rsidR="00C217A4" w:rsidRPr="00097699" w:rsidRDefault="005349F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1213.56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B17C20C" w14:textId="5A667C60" w:rsidR="00C217A4" w:rsidRPr="00097699" w:rsidRDefault="005349F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38E51770" w14:textId="77777777" w:rsidTr="002F4DED">
        <w:trPr>
          <w:jc w:val="center"/>
        </w:trPr>
        <w:tc>
          <w:tcPr>
            <w:tcW w:w="2212" w:type="dxa"/>
            <w:vAlign w:val="center"/>
          </w:tcPr>
          <w:p w14:paraId="03A3210D" w14:textId="1F8AD0B8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I</w:t>
            </w:r>
          </w:p>
        </w:tc>
        <w:tc>
          <w:tcPr>
            <w:tcW w:w="1800" w:type="dxa"/>
            <w:vAlign w:val="center"/>
          </w:tcPr>
          <w:p w14:paraId="2437A167" w14:textId="3833B207" w:rsidR="00C217A4" w:rsidRPr="00097699" w:rsidRDefault="009F553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31.18</w:t>
            </w:r>
          </w:p>
        </w:tc>
        <w:tc>
          <w:tcPr>
            <w:tcW w:w="720" w:type="dxa"/>
            <w:vAlign w:val="center"/>
          </w:tcPr>
          <w:p w14:paraId="0537B04F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5D13BF39" w14:textId="77777777" w:rsidTr="002F4DED">
        <w:trPr>
          <w:jc w:val="center"/>
        </w:trPr>
        <w:tc>
          <w:tcPr>
            <w:tcW w:w="2212" w:type="dxa"/>
            <w:vAlign w:val="center"/>
          </w:tcPr>
          <w:p w14:paraId="4E05212B" w14:textId="63EAEB1B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A</w:t>
            </w:r>
          </w:p>
        </w:tc>
        <w:tc>
          <w:tcPr>
            <w:tcW w:w="1800" w:type="dxa"/>
            <w:vAlign w:val="center"/>
          </w:tcPr>
          <w:p w14:paraId="35D64B9C" w14:textId="3241934E" w:rsidR="00C217A4" w:rsidRPr="00097699" w:rsidRDefault="009F553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505.95</w:t>
            </w:r>
          </w:p>
        </w:tc>
        <w:tc>
          <w:tcPr>
            <w:tcW w:w="720" w:type="dxa"/>
            <w:vAlign w:val="center"/>
          </w:tcPr>
          <w:p w14:paraId="791F631B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517E6362" w14:textId="77777777" w:rsidTr="002F4DED">
        <w:trPr>
          <w:jc w:val="center"/>
        </w:trPr>
        <w:tc>
          <w:tcPr>
            <w:tcW w:w="2212" w:type="dxa"/>
            <w:vAlign w:val="center"/>
          </w:tcPr>
          <w:p w14:paraId="4B7C126A" w14:textId="07C0A79B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B</w:t>
            </w:r>
          </w:p>
        </w:tc>
        <w:tc>
          <w:tcPr>
            <w:tcW w:w="1800" w:type="dxa"/>
            <w:vAlign w:val="center"/>
          </w:tcPr>
          <w:p w14:paraId="71DB4C6A" w14:textId="18BCEC3B" w:rsidR="00C217A4" w:rsidRPr="00097699" w:rsidRDefault="009F553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35.04</w:t>
            </w:r>
          </w:p>
        </w:tc>
        <w:tc>
          <w:tcPr>
            <w:tcW w:w="720" w:type="dxa"/>
            <w:vAlign w:val="center"/>
          </w:tcPr>
          <w:p w14:paraId="050F6B88" w14:textId="6A9DB08F" w:rsidR="00C217A4" w:rsidRPr="00097699" w:rsidRDefault="009F553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0784B710" w14:textId="77777777" w:rsidTr="002F4DED">
        <w:trPr>
          <w:jc w:val="center"/>
        </w:trPr>
        <w:tc>
          <w:tcPr>
            <w:tcW w:w="2212" w:type="dxa"/>
            <w:vAlign w:val="center"/>
          </w:tcPr>
          <w:p w14:paraId="3522E591" w14:textId="04EA998A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N x I</w:t>
            </w:r>
          </w:p>
        </w:tc>
        <w:tc>
          <w:tcPr>
            <w:tcW w:w="1800" w:type="dxa"/>
            <w:vAlign w:val="center"/>
          </w:tcPr>
          <w:p w14:paraId="16CDAFA3" w14:textId="3E8B517D" w:rsidR="00C217A4" w:rsidRPr="00097699" w:rsidRDefault="009F553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179.31</w:t>
            </w:r>
          </w:p>
        </w:tc>
        <w:tc>
          <w:tcPr>
            <w:tcW w:w="720" w:type="dxa"/>
            <w:vAlign w:val="center"/>
          </w:tcPr>
          <w:p w14:paraId="6BD7D063" w14:textId="0B615CFA" w:rsidR="00C217A4" w:rsidRPr="00097699" w:rsidRDefault="009F553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201FC730" w14:textId="77777777" w:rsidTr="002F4DED">
        <w:trPr>
          <w:jc w:val="center"/>
        </w:trPr>
        <w:tc>
          <w:tcPr>
            <w:tcW w:w="2212" w:type="dxa"/>
            <w:vAlign w:val="center"/>
          </w:tcPr>
          <w:p w14:paraId="15E9AB77" w14:textId="685BA026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N x A</w:t>
            </w:r>
          </w:p>
        </w:tc>
        <w:tc>
          <w:tcPr>
            <w:tcW w:w="1800" w:type="dxa"/>
            <w:vAlign w:val="center"/>
          </w:tcPr>
          <w:p w14:paraId="4063C11B" w14:textId="66C7F64D" w:rsidR="00C217A4" w:rsidRPr="00097699" w:rsidRDefault="00EA53BB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26.81</w:t>
            </w:r>
          </w:p>
        </w:tc>
        <w:tc>
          <w:tcPr>
            <w:tcW w:w="720" w:type="dxa"/>
            <w:vAlign w:val="center"/>
          </w:tcPr>
          <w:p w14:paraId="4DF41095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073DCE9F" w14:textId="77777777" w:rsidTr="002F4DED">
        <w:trPr>
          <w:jc w:val="center"/>
        </w:trPr>
        <w:tc>
          <w:tcPr>
            <w:tcW w:w="2212" w:type="dxa"/>
            <w:vAlign w:val="center"/>
          </w:tcPr>
          <w:p w14:paraId="0FF17539" w14:textId="5F006CD0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N x B</w:t>
            </w:r>
          </w:p>
        </w:tc>
        <w:tc>
          <w:tcPr>
            <w:tcW w:w="1800" w:type="dxa"/>
            <w:vAlign w:val="center"/>
          </w:tcPr>
          <w:p w14:paraId="3D2AC03B" w14:textId="2040CE67" w:rsidR="00C217A4" w:rsidRPr="00097699" w:rsidRDefault="00EA53BB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856.11</w:t>
            </w:r>
          </w:p>
        </w:tc>
        <w:tc>
          <w:tcPr>
            <w:tcW w:w="720" w:type="dxa"/>
            <w:vAlign w:val="center"/>
          </w:tcPr>
          <w:p w14:paraId="2C1D7DF0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4371164C" w14:textId="77777777" w:rsidTr="002F4DED">
        <w:trPr>
          <w:jc w:val="center"/>
        </w:trPr>
        <w:tc>
          <w:tcPr>
            <w:tcW w:w="2212" w:type="dxa"/>
            <w:vAlign w:val="center"/>
          </w:tcPr>
          <w:p w14:paraId="67AE0B8F" w14:textId="78C34A3A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I x A</w:t>
            </w:r>
          </w:p>
        </w:tc>
        <w:tc>
          <w:tcPr>
            <w:tcW w:w="1800" w:type="dxa"/>
            <w:vAlign w:val="center"/>
          </w:tcPr>
          <w:p w14:paraId="1AFE6C7B" w14:textId="54076DF7" w:rsidR="00C217A4" w:rsidRPr="00097699" w:rsidRDefault="00EF2306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90.72</w:t>
            </w:r>
          </w:p>
        </w:tc>
        <w:tc>
          <w:tcPr>
            <w:tcW w:w="720" w:type="dxa"/>
            <w:vAlign w:val="center"/>
          </w:tcPr>
          <w:p w14:paraId="2D946401" w14:textId="2169B9E6" w:rsidR="00C217A4" w:rsidRPr="00097699" w:rsidRDefault="00EF2306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70F1C9E6" w14:textId="77777777" w:rsidTr="0067724F">
        <w:trPr>
          <w:jc w:val="center"/>
        </w:trPr>
        <w:tc>
          <w:tcPr>
            <w:tcW w:w="2212" w:type="dxa"/>
            <w:tcBorders>
              <w:bottom w:val="nil"/>
            </w:tcBorders>
            <w:vAlign w:val="center"/>
          </w:tcPr>
          <w:p w14:paraId="238EBD10" w14:textId="42D1D028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I x B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35F7D373" w14:textId="3C129058" w:rsidR="00C217A4" w:rsidRPr="00097699" w:rsidRDefault="00EF2306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15.13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7F77A4EF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17A4" w:rsidRPr="00097699" w14:paraId="2498081F" w14:textId="77777777" w:rsidTr="0067724F">
        <w:trPr>
          <w:jc w:val="center"/>
        </w:trPr>
        <w:tc>
          <w:tcPr>
            <w:tcW w:w="2212" w:type="dxa"/>
            <w:tcBorders>
              <w:top w:val="nil"/>
              <w:bottom w:val="single" w:sz="4" w:space="0" w:color="auto"/>
            </w:tcBorders>
            <w:vAlign w:val="center"/>
          </w:tcPr>
          <w:p w14:paraId="2C6DBA50" w14:textId="3F451392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A x B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08915799" w14:textId="2F386439" w:rsidR="00C217A4" w:rsidRPr="00097699" w:rsidRDefault="00EF2306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cstheme="minorHAnsi"/>
                <w:sz w:val="20"/>
                <w:szCs w:val="20"/>
                <w:lang w:val="en-GB"/>
              </w:rPr>
              <w:t>421.66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ADA3577" w14:textId="77777777" w:rsidR="00C217A4" w:rsidRPr="00097699" w:rsidRDefault="00C217A4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7699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09769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</w:tbl>
    <w:p w14:paraId="68D2F054" w14:textId="77777777" w:rsidR="00F71089" w:rsidRDefault="00F71089" w:rsidP="00E2258D">
      <w:pPr>
        <w:spacing w:after="120" w:line="360" w:lineRule="auto"/>
        <w:jc w:val="both"/>
        <w:rPr>
          <w:rFonts w:eastAsia="csr10" w:cs="Times New Roman"/>
          <w:b/>
          <w:lang w:val="en-GB"/>
        </w:rPr>
        <w:sectPr w:rsidR="00F71089" w:rsidSect="00065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1D6DCA" w14:textId="5E877EDD" w:rsidR="003A2C94" w:rsidRPr="002D1E58" w:rsidRDefault="00D42C7B" w:rsidP="005F37F9">
      <w:pPr>
        <w:spacing w:after="240" w:line="240" w:lineRule="auto"/>
        <w:jc w:val="both"/>
        <w:rPr>
          <w:rFonts w:cstheme="minorHAnsi"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5F0770">
        <w:rPr>
          <w:rFonts w:eastAsia="csr10" w:cs="Times New Roman"/>
          <w:b/>
          <w:lang w:val="en-GB"/>
        </w:rPr>
        <w:t>S8</w:t>
      </w:r>
      <w:r w:rsidR="00E2258D" w:rsidRPr="002D1E58">
        <w:rPr>
          <w:rFonts w:eastAsia="csr10" w:cs="Times New Roman"/>
          <w:lang w:val="en-GB"/>
        </w:rPr>
        <w:t xml:space="preserve"> The results of </w:t>
      </w:r>
      <w:r w:rsidR="00F71089" w:rsidRPr="00F71089">
        <w:rPr>
          <w:rFonts w:eastAsia="csr10" w:cs="Times New Roman"/>
          <w:lang w:val="en-GB"/>
        </w:rPr>
        <w:t>Monte Carlo permutation tests</w:t>
      </w:r>
      <w:r w:rsidR="00F71089">
        <w:rPr>
          <w:rFonts w:eastAsia="csr10" w:cs="Times New Roman"/>
          <w:lang w:val="en-GB"/>
        </w:rPr>
        <w:t xml:space="preserve"> (</w:t>
      </w:r>
      <w:r w:rsidR="00E2258D" w:rsidRPr="008D3E44">
        <w:rPr>
          <w:rFonts w:eastAsia="MinionPro-Regular" w:cstheme="minorHAnsi"/>
          <w:color w:val="000000"/>
          <w:lang w:val="en-GB"/>
        </w:rPr>
        <w:t>MCPT</w:t>
      </w:r>
      <w:r w:rsidR="00D05541">
        <w:rPr>
          <w:lang w:val="en-GB"/>
        </w:rPr>
        <w:t xml:space="preserve">, </w:t>
      </w:r>
      <w:r w:rsidR="00D05541" w:rsidRPr="00D05541">
        <w:rPr>
          <w:i/>
          <w:lang w:val="en-GB"/>
        </w:rPr>
        <w:t>F</w:t>
      </w:r>
      <w:r w:rsidR="00D05541">
        <w:rPr>
          <w:lang w:val="en-GB"/>
        </w:rPr>
        <w:t xml:space="preserve">-test, </w:t>
      </w:r>
      <w:r w:rsidR="00D05541">
        <w:rPr>
          <w:rFonts w:eastAsia="MinionPro-Regular" w:cstheme="minorHAnsi"/>
          <w:color w:val="000000"/>
          <w:lang w:val="en-GB"/>
        </w:rPr>
        <w:t xml:space="preserve">5 % </w:t>
      </w:r>
      <w:r w:rsidR="00D05541" w:rsidRPr="00D05541">
        <w:rPr>
          <w:i/>
          <w:lang w:val="en-GB"/>
        </w:rPr>
        <w:t>P</w:t>
      </w:r>
      <w:r w:rsidR="00D05541">
        <w:rPr>
          <w:lang w:val="en-GB"/>
        </w:rPr>
        <w:t>-value of significance level</w:t>
      </w:r>
      <w:r w:rsidR="009B35CE">
        <w:rPr>
          <w:rFonts w:eastAsia="MinionPro-Regular" w:cstheme="minorHAnsi"/>
          <w:color w:val="000000"/>
          <w:lang w:val="en-GB"/>
        </w:rPr>
        <w:t>)</w:t>
      </w:r>
      <w:r w:rsidR="000B2012">
        <w:rPr>
          <w:rFonts w:eastAsia="MinionPro-Regular" w:cstheme="minorHAnsi"/>
          <w:color w:val="000000"/>
          <w:lang w:val="en-GB"/>
        </w:rPr>
        <w:t xml:space="preserve"> </w:t>
      </w:r>
      <w:r w:rsidR="00F71089" w:rsidRPr="000B2012">
        <w:rPr>
          <w:rFonts w:eastAsia="csr10" w:cs="Times New Roman"/>
          <w:lang w:val="en-GB"/>
        </w:rPr>
        <w:t xml:space="preserve">showing correlation of </w:t>
      </w:r>
      <w:r w:rsidR="000B2012" w:rsidRPr="000B2012">
        <w:rPr>
          <w:rFonts w:eastAsia="csr10" w:cs="Times New Roman"/>
          <w:lang w:val="en-GB"/>
        </w:rPr>
        <w:t>all carabid</w:t>
      </w:r>
      <w:r w:rsidR="00F71089" w:rsidRPr="000B2012">
        <w:rPr>
          <w:rFonts w:eastAsia="csr10" w:cs="Times New Roman"/>
          <w:lang w:val="en-GB"/>
        </w:rPr>
        <w:t xml:space="preserve"> species activity abundance with </w:t>
      </w:r>
      <w:r w:rsidR="001C454A" w:rsidRPr="00992333">
        <w:rPr>
          <w:rFonts w:cs="AdvPS-CGSL"/>
          <w:lang w:val="en-GB" w:eastAsia="cs-CZ"/>
        </w:rPr>
        <w:t>experimental treatments</w:t>
      </w:r>
      <w:r w:rsidR="009B35CE">
        <w:rPr>
          <w:rFonts w:eastAsia="csr10" w:cs="Times New Roman"/>
          <w:lang w:val="en-GB"/>
        </w:rPr>
        <w:t xml:space="preserve"> </w:t>
      </w:r>
      <w:r w:rsidR="000F3780">
        <w:rPr>
          <w:rFonts w:eastAsia="csr10" w:cs="Times New Roman"/>
          <w:lang w:val="en-GB"/>
        </w:rPr>
        <w:t>(</w:t>
      </w:r>
      <w:r w:rsidR="00ED653D" w:rsidRPr="00C00412">
        <w:rPr>
          <w:rFonts w:cstheme="minorHAnsi"/>
          <w:color w:val="000000"/>
        </w:rPr>
        <w:t xml:space="preserve">G, </w:t>
      </w:r>
      <w:r w:rsidR="00ED653D" w:rsidRPr="00C00412">
        <w:rPr>
          <w:rFonts w:cstheme="minorHAnsi"/>
        </w:rPr>
        <w:t>GE maize; N, near-isogenic; I, near-isogenic + insecticide; A, reference; B, reference</w:t>
      </w:r>
      <w:r w:rsidR="000F3780">
        <w:rPr>
          <w:rFonts w:cstheme="minorHAnsi"/>
        </w:rPr>
        <w:t>)</w:t>
      </w:r>
      <w:r w:rsidR="000F3780">
        <w:rPr>
          <w:rFonts w:eastAsia="csr10" w:cs="Times New Roman"/>
          <w:lang w:val="en-GB"/>
        </w:rPr>
        <w:t xml:space="preserve"> </w:t>
      </w:r>
      <w:r w:rsidR="009B35CE">
        <w:rPr>
          <w:rFonts w:eastAsia="csr10" w:cs="Times New Roman"/>
          <w:lang w:val="en-GB"/>
        </w:rPr>
        <w:t>and time variables</w:t>
      </w:r>
      <w:r w:rsidR="00EC73A9">
        <w:rPr>
          <w:lang w:val="en-GB"/>
        </w:rPr>
        <w:t>. S</w:t>
      </w:r>
      <w:r w:rsidR="00EC73A9" w:rsidRPr="00432270">
        <w:rPr>
          <w:lang w:val="en-GB"/>
        </w:rPr>
        <w:t xml:space="preserve">ignificant differences are </w:t>
      </w:r>
      <w:r w:rsidR="00EC73A9" w:rsidRPr="003F1C64">
        <w:rPr>
          <w:lang w:val="en-GB"/>
        </w:rPr>
        <w:t xml:space="preserve">highlighted </w:t>
      </w:r>
      <w:r w:rsidR="00EC73A9" w:rsidRPr="00432270">
        <w:rPr>
          <w:lang w:val="en-GB"/>
        </w:rPr>
        <w:t>bold</w:t>
      </w:r>
      <w:r w:rsidR="00CA3524">
        <w:rPr>
          <w:rFonts w:eastAsia="Times New Roman"/>
          <w:lang w:val="en-GB"/>
        </w:rPr>
        <w:t>.</w:t>
      </w:r>
    </w:p>
    <w:tbl>
      <w:tblPr>
        <w:tblW w:w="648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288"/>
        <w:gridCol w:w="900"/>
        <w:gridCol w:w="1080"/>
      </w:tblGrid>
      <w:tr w:rsidR="00645E40" w:rsidRPr="003A43BF" w14:paraId="3C255DB9" w14:textId="77777777" w:rsidTr="0067724F">
        <w:trPr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95B29D3" w14:textId="49FD210D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Environmental variable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9605A1F" w14:textId="29F28BCD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Explained variability (%)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06E2244" w14:textId="112B38E6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MCPT</w:t>
            </w:r>
          </w:p>
        </w:tc>
      </w:tr>
      <w:tr w:rsidR="00645E40" w:rsidRPr="003A43BF" w14:paraId="2C928F2D" w14:textId="77777777" w:rsidTr="0067724F">
        <w:trPr>
          <w:jc w:val="center"/>
        </w:trPr>
        <w:tc>
          <w:tcPr>
            <w:tcW w:w="22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9B956A" w14:textId="77777777" w:rsidR="00645E40" w:rsidRPr="003A43BF" w:rsidRDefault="00645E40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ABFC047" w14:textId="77777777" w:rsidR="00645E40" w:rsidRPr="003A43BF" w:rsidRDefault="00645E40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0F88FC6D" w14:textId="1548A689" w:rsidR="00645E40" w:rsidRPr="003A43BF" w:rsidRDefault="00645E40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940232E" w14:textId="1F298D72" w:rsidR="00645E40" w:rsidRPr="003A43BF" w:rsidRDefault="00645E40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</w:tr>
      <w:tr w:rsidR="00645E40" w:rsidRPr="003A43BF" w14:paraId="4A02CE1A" w14:textId="77777777" w:rsidTr="00A45B85">
        <w:trPr>
          <w:jc w:val="center"/>
        </w:trPr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008965F1" w14:textId="30D4AD30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321878F6" w14:textId="1E1C2383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1379492" w14:textId="28F538C9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FE547DD" w14:textId="74825E16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0.871</w:t>
            </w:r>
          </w:p>
        </w:tc>
      </w:tr>
      <w:tr w:rsidR="00645E40" w:rsidRPr="003A43BF" w14:paraId="29C8E37C" w14:textId="77777777" w:rsidTr="00A45B85">
        <w:trPr>
          <w:jc w:val="center"/>
        </w:trPr>
        <w:tc>
          <w:tcPr>
            <w:tcW w:w="2212" w:type="dxa"/>
            <w:vAlign w:val="center"/>
          </w:tcPr>
          <w:p w14:paraId="68A99163" w14:textId="42ED7B10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288" w:type="dxa"/>
            <w:vAlign w:val="center"/>
          </w:tcPr>
          <w:p w14:paraId="4C3B69EA" w14:textId="388B0CAA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vAlign w:val="center"/>
          </w:tcPr>
          <w:p w14:paraId="2F2DECDC" w14:textId="058B96B1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080" w:type="dxa"/>
            <w:vAlign w:val="center"/>
          </w:tcPr>
          <w:p w14:paraId="1E5B25E1" w14:textId="33F02771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0.805</w:t>
            </w:r>
          </w:p>
        </w:tc>
      </w:tr>
      <w:tr w:rsidR="00645E40" w:rsidRPr="003A43BF" w14:paraId="5B3BD364" w14:textId="77777777" w:rsidTr="00A45B85">
        <w:trPr>
          <w:jc w:val="center"/>
        </w:trPr>
        <w:tc>
          <w:tcPr>
            <w:tcW w:w="2212" w:type="dxa"/>
            <w:vAlign w:val="center"/>
          </w:tcPr>
          <w:p w14:paraId="1ACBCF1C" w14:textId="1338CFDE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2288" w:type="dxa"/>
            <w:vAlign w:val="center"/>
          </w:tcPr>
          <w:p w14:paraId="17D52E74" w14:textId="62B03CDF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900" w:type="dxa"/>
            <w:vAlign w:val="center"/>
          </w:tcPr>
          <w:p w14:paraId="672D4959" w14:textId="33A418E9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080" w:type="dxa"/>
            <w:vAlign w:val="center"/>
          </w:tcPr>
          <w:p w14:paraId="6863E457" w14:textId="6A96A081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0.820</w:t>
            </w:r>
          </w:p>
        </w:tc>
      </w:tr>
      <w:tr w:rsidR="00645E40" w:rsidRPr="003A43BF" w14:paraId="227DBD68" w14:textId="77777777" w:rsidTr="00A45B85">
        <w:trPr>
          <w:jc w:val="center"/>
        </w:trPr>
        <w:tc>
          <w:tcPr>
            <w:tcW w:w="2212" w:type="dxa"/>
            <w:vAlign w:val="center"/>
          </w:tcPr>
          <w:p w14:paraId="212991D9" w14:textId="275E6D06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vAlign w:val="center"/>
          </w:tcPr>
          <w:p w14:paraId="52CD0899" w14:textId="4971B8D0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vAlign w:val="center"/>
          </w:tcPr>
          <w:p w14:paraId="122FE653" w14:textId="192A3EDB" w:rsidR="00645E40" w:rsidRPr="003A43BF" w:rsidRDefault="00A45B85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0.73</w:t>
            </w:r>
          </w:p>
        </w:tc>
        <w:tc>
          <w:tcPr>
            <w:tcW w:w="1080" w:type="dxa"/>
            <w:vAlign w:val="center"/>
          </w:tcPr>
          <w:p w14:paraId="1ECFBC76" w14:textId="4E757333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0.843</w:t>
            </w:r>
          </w:p>
        </w:tc>
      </w:tr>
      <w:tr w:rsidR="00645E40" w:rsidRPr="003A43BF" w14:paraId="455E25B6" w14:textId="77777777" w:rsidTr="00A45B85">
        <w:trPr>
          <w:jc w:val="center"/>
        </w:trPr>
        <w:tc>
          <w:tcPr>
            <w:tcW w:w="2212" w:type="dxa"/>
            <w:vAlign w:val="center"/>
          </w:tcPr>
          <w:p w14:paraId="4CD7FDA5" w14:textId="215ECE63" w:rsidR="00645E40" w:rsidRPr="003A43BF" w:rsidRDefault="00645E4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vAlign w:val="center"/>
          </w:tcPr>
          <w:p w14:paraId="152A8BFE" w14:textId="2ACBE259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vAlign w:val="center"/>
          </w:tcPr>
          <w:p w14:paraId="48C729A9" w14:textId="736B05BA" w:rsidR="00645E40" w:rsidRPr="003A43BF" w:rsidRDefault="00A45B85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080" w:type="dxa"/>
            <w:vAlign w:val="center"/>
          </w:tcPr>
          <w:p w14:paraId="1C495C14" w14:textId="37F7E390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0.316</w:t>
            </w:r>
          </w:p>
        </w:tc>
      </w:tr>
      <w:tr w:rsidR="00645E40" w:rsidRPr="003A43BF" w14:paraId="0FB81736" w14:textId="77777777" w:rsidTr="00A45B85">
        <w:trPr>
          <w:jc w:val="center"/>
        </w:trPr>
        <w:tc>
          <w:tcPr>
            <w:tcW w:w="2212" w:type="dxa"/>
            <w:vAlign w:val="center"/>
          </w:tcPr>
          <w:p w14:paraId="47D984AB" w14:textId="6AB7418D" w:rsidR="00645E40" w:rsidRPr="003A43BF" w:rsidRDefault="00CE5D6F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2009</w:t>
            </w:r>
          </w:p>
        </w:tc>
        <w:tc>
          <w:tcPr>
            <w:tcW w:w="2288" w:type="dxa"/>
            <w:vAlign w:val="center"/>
          </w:tcPr>
          <w:p w14:paraId="7EC36DE2" w14:textId="5BBF3B0F" w:rsidR="00645E40" w:rsidRPr="003A43BF" w:rsidRDefault="00FD4C91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6.8</w:t>
            </w:r>
          </w:p>
        </w:tc>
        <w:tc>
          <w:tcPr>
            <w:tcW w:w="900" w:type="dxa"/>
            <w:vAlign w:val="center"/>
          </w:tcPr>
          <w:p w14:paraId="1F6DE379" w14:textId="1431D314" w:rsidR="00645E40" w:rsidRPr="003A43BF" w:rsidRDefault="00A45B85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146.51</w:t>
            </w:r>
          </w:p>
        </w:tc>
        <w:tc>
          <w:tcPr>
            <w:tcW w:w="1080" w:type="dxa"/>
            <w:vAlign w:val="center"/>
          </w:tcPr>
          <w:p w14:paraId="2A5B682C" w14:textId="6690CAC1" w:rsidR="00645E40" w:rsidRPr="003A43BF" w:rsidRDefault="00FD4C91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0.001</w:t>
            </w:r>
          </w:p>
        </w:tc>
      </w:tr>
      <w:tr w:rsidR="00645E40" w:rsidRPr="003A43BF" w14:paraId="0A9ABCA3" w14:textId="77777777" w:rsidTr="00A45B85">
        <w:trPr>
          <w:jc w:val="center"/>
        </w:trPr>
        <w:tc>
          <w:tcPr>
            <w:tcW w:w="2212" w:type="dxa"/>
            <w:vAlign w:val="center"/>
          </w:tcPr>
          <w:p w14:paraId="245F2113" w14:textId="135ABA88" w:rsidR="00645E40" w:rsidRPr="003A43BF" w:rsidRDefault="00CE5D6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288" w:type="dxa"/>
            <w:vAlign w:val="center"/>
          </w:tcPr>
          <w:p w14:paraId="7084A10E" w14:textId="5BE27003" w:rsidR="00645E40" w:rsidRPr="003A43BF" w:rsidRDefault="00A26C52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900" w:type="dxa"/>
            <w:vAlign w:val="center"/>
          </w:tcPr>
          <w:p w14:paraId="685C0FA5" w14:textId="62EC404F" w:rsidR="00645E40" w:rsidRPr="003A43BF" w:rsidRDefault="0054161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7.43</w:t>
            </w:r>
          </w:p>
        </w:tc>
        <w:tc>
          <w:tcPr>
            <w:tcW w:w="1080" w:type="dxa"/>
            <w:vAlign w:val="center"/>
          </w:tcPr>
          <w:p w14:paraId="2B23770B" w14:textId="6ECF57BD" w:rsidR="00645E40" w:rsidRPr="003A43BF" w:rsidRDefault="00541610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0.564</w:t>
            </w:r>
          </w:p>
        </w:tc>
      </w:tr>
      <w:tr w:rsidR="00645E40" w:rsidRPr="003A43BF" w14:paraId="7EAA0222" w14:textId="77777777" w:rsidTr="0067724F">
        <w:trPr>
          <w:jc w:val="center"/>
        </w:trPr>
        <w:tc>
          <w:tcPr>
            <w:tcW w:w="2212" w:type="dxa"/>
            <w:tcBorders>
              <w:bottom w:val="nil"/>
            </w:tcBorders>
            <w:vAlign w:val="center"/>
          </w:tcPr>
          <w:p w14:paraId="6D43724F" w14:textId="1AB2B3FF" w:rsidR="00645E40" w:rsidRPr="003A43BF" w:rsidRDefault="00CE5D6F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2011</w:t>
            </w:r>
          </w:p>
        </w:tc>
        <w:tc>
          <w:tcPr>
            <w:tcW w:w="2288" w:type="dxa"/>
            <w:tcBorders>
              <w:bottom w:val="nil"/>
            </w:tcBorders>
            <w:vAlign w:val="center"/>
          </w:tcPr>
          <w:p w14:paraId="4F852A46" w14:textId="0CAB0051" w:rsidR="00645E40" w:rsidRPr="003A43BF" w:rsidRDefault="00942FE6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6.2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A280D74" w14:textId="0CFFB8B5" w:rsidR="00645E40" w:rsidRPr="003A43BF" w:rsidRDefault="00942FE6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131.01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2B396B9" w14:textId="5F745342" w:rsidR="00645E40" w:rsidRPr="003A43BF" w:rsidRDefault="00942FE6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0.001</w:t>
            </w:r>
          </w:p>
        </w:tc>
      </w:tr>
      <w:tr w:rsidR="00645E40" w:rsidRPr="003A43BF" w14:paraId="04C70CF6" w14:textId="77777777" w:rsidTr="0067724F">
        <w:trPr>
          <w:jc w:val="center"/>
        </w:trPr>
        <w:tc>
          <w:tcPr>
            <w:tcW w:w="2212" w:type="dxa"/>
            <w:tcBorders>
              <w:top w:val="nil"/>
              <w:bottom w:val="single" w:sz="4" w:space="0" w:color="auto"/>
            </w:tcBorders>
            <w:vAlign w:val="center"/>
          </w:tcPr>
          <w:p w14:paraId="5B20C4C4" w14:textId="6C6393BB" w:rsidR="00645E40" w:rsidRPr="003A43BF" w:rsidRDefault="00541610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Sample date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vAlign w:val="center"/>
          </w:tcPr>
          <w:p w14:paraId="13297B22" w14:textId="4BC45634" w:rsidR="00645E40" w:rsidRPr="003A43BF" w:rsidRDefault="00541610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11.7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405A02C2" w14:textId="1097E396" w:rsidR="00645E40" w:rsidRPr="003A43BF" w:rsidRDefault="00541610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264.27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965785B" w14:textId="62F3A82E" w:rsidR="00645E40" w:rsidRPr="003A43BF" w:rsidRDefault="00541610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0.001</w:t>
            </w:r>
          </w:p>
        </w:tc>
      </w:tr>
    </w:tbl>
    <w:p w14:paraId="57E8BB91" w14:textId="77777777" w:rsidR="00E2258D" w:rsidRPr="002D1E58" w:rsidRDefault="00E2258D" w:rsidP="0046140D">
      <w:pPr>
        <w:spacing w:after="120" w:line="360" w:lineRule="auto"/>
        <w:jc w:val="both"/>
        <w:rPr>
          <w:rFonts w:eastAsia="csr10" w:cs="Times New Roman"/>
          <w:b/>
          <w:lang w:val="en-GB"/>
        </w:rPr>
      </w:pPr>
    </w:p>
    <w:p w14:paraId="3868ADC2" w14:textId="77777777" w:rsidR="00205336" w:rsidRPr="002D1E58" w:rsidRDefault="00205336" w:rsidP="0046140D">
      <w:pPr>
        <w:spacing w:after="120" w:line="360" w:lineRule="auto"/>
        <w:jc w:val="both"/>
        <w:rPr>
          <w:rFonts w:eastAsia="csr10" w:cs="Times New Roman"/>
          <w:b/>
          <w:lang w:val="en-GB"/>
        </w:rPr>
        <w:sectPr w:rsidR="00205336" w:rsidRPr="002D1E58" w:rsidSect="00065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B2A875" w14:textId="294D447A" w:rsidR="00B96CEC" w:rsidRPr="00783F8E" w:rsidRDefault="00D42C7B" w:rsidP="005F37F9">
      <w:pPr>
        <w:spacing w:after="240" w:line="240" w:lineRule="auto"/>
        <w:jc w:val="both"/>
        <w:rPr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4E4245" w:rsidRPr="002D1E58">
        <w:rPr>
          <w:rFonts w:eastAsia="csr10" w:cs="Times New Roman"/>
          <w:b/>
          <w:lang w:val="en-GB"/>
        </w:rPr>
        <w:t>S</w:t>
      </w:r>
      <w:r w:rsidR="005F0770">
        <w:rPr>
          <w:rFonts w:eastAsia="csr10" w:cs="Times New Roman"/>
          <w:b/>
          <w:lang w:val="en-GB"/>
        </w:rPr>
        <w:t>9</w:t>
      </w:r>
      <w:r w:rsidR="0046140D" w:rsidRPr="002D1E58">
        <w:rPr>
          <w:rFonts w:eastAsia="csr10" w:cs="Times New Roman"/>
          <w:lang w:val="en-GB"/>
        </w:rPr>
        <w:t xml:space="preserve"> The re</w:t>
      </w:r>
      <w:r w:rsidR="0046140D" w:rsidRPr="00095882">
        <w:rPr>
          <w:rFonts w:eastAsia="csr10" w:cs="Times New Roman"/>
          <w:lang w:val="en-GB"/>
        </w:rPr>
        <w:t xml:space="preserve">sults of </w:t>
      </w:r>
      <w:r w:rsidR="00E6251D">
        <w:rPr>
          <w:rFonts w:eastAsia="MinionPro-Regular" w:cstheme="minorHAnsi"/>
          <w:color w:val="000000"/>
        </w:rPr>
        <w:t>r</w:t>
      </w:r>
      <w:r w:rsidR="00E6251D" w:rsidRPr="00C00412">
        <w:rPr>
          <w:rFonts w:eastAsia="MinionPro-Regular" w:cstheme="minorHAnsi"/>
          <w:color w:val="000000"/>
        </w:rPr>
        <w:t xml:space="preserve">epeated measures </w:t>
      </w:r>
      <w:r w:rsidR="00E6251D">
        <w:rPr>
          <w:rFonts w:eastAsia="MinionPro-Regular" w:cstheme="minorHAnsi"/>
          <w:color w:val="000000"/>
        </w:rPr>
        <w:t>(</w:t>
      </w:r>
      <w:r w:rsidR="00E17ECF" w:rsidRPr="00095882">
        <w:rPr>
          <w:rFonts w:eastAsia="Times New Roman"/>
          <w:lang w:val="en-GB"/>
        </w:rPr>
        <w:t>RM</w:t>
      </w:r>
      <w:r w:rsidR="00E6251D">
        <w:rPr>
          <w:rFonts w:eastAsia="Times New Roman"/>
          <w:lang w:val="en-GB"/>
        </w:rPr>
        <w:t>)</w:t>
      </w:r>
      <w:r w:rsidR="00E17ECF" w:rsidRPr="00095882">
        <w:rPr>
          <w:rFonts w:eastAsia="Times New Roman"/>
          <w:lang w:val="en-GB"/>
        </w:rPr>
        <w:t xml:space="preserve"> ANOVA</w:t>
      </w:r>
      <w:r w:rsidR="006D4C2E">
        <w:rPr>
          <w:rFonts w:eastAsia="Times New Roman"/>
          <w:lang w:val="en-GB"/>
        </w:rPr>
        <w:t xml:space="preserve"> </w:t>
      </w:r>
      <w:r w:rsidR="006D4C2E">
        <w:rPr>
          <w:lang w:val="en-GB"/>
        </w:rPr>
        <w:t>(</w:t>
      </w:r>
      <w:r w:rsidR="006D4C2E" w:rsidRPr="0012116B">
        <w:rPr>
          <w:i/>
          <w:lang w:val="en-GB"/>
        </w:rPr>
        <w:t>F</w:t>
      </w:r>
      <w:r w:rsidR="006D4C2E">
        <w:rPr>
          <w:lang w:val="en-GB"/>
        </w:rPr>
        <w:t xml:space="preserve">-, </w:t>
      </w:r>
      <w:r w:rsidR="006D4C2E" w:rsidRPr="0012116B">
        <w:rPr>
          <w:i/>
          <w:lang w:val="en-GB"/>
        </w:rPr>
        <w:t>df</w:t>
      </w:r>
      <w:r w:rsidR="006D4C2E">
        <w:rPr>
          <w:lang w:val="en-GB"/>
        </w:rPr>
        <w:t xml:space="preserve">- and </w:t>
      </w:r>
      <w:r w:rsidR="006D4C2E" w:rsidRPr="0012116B">
        <w:rPr>
          <w:i/>
          <w:lang w:val="en-GB"/>
        </w:rPr>
        <w:t>P</w:t>
      </w:r>
      <w:r w:rsidR="006D4C2E">
        <w:rPr>
          <w:lang w:val="en-GB"/>
        </w:rPr>
        <w:t xml:space="preserve">-values are </w:t>
      </w:r>
      <w:r w:rsidR="006D4C2E" w:rsidRPr="007C1F8F">
        <w:rPr>
          <w:lang w:val="en-GB"/>
        </w:rPr>
        <w:t>explained in Table S</w:t>
      </w:r>
      <w:r w:rsidR="005F0770" w:rsidRPr="007C1F8F">
        <w:rPr>
          <w:lang w:val="en-GB"/>
        </w:rPr>
        <w:t>2</w:t>
      </w:r>
      <w:r w:rsidR="006D4C2E" w:rsidRPr="007C1F8F">
        <w:rPr>
          <w:lang w:val="en-GB"/>
        </w:rPr>
        <w:t>, Tukey HSD test in Table S</w:t>
      </w:r>
      <w:r w:rsidR="005F0770" w:rsidRPr="007C1F8F">
        <w:rPr>
          <w:lang w:val="en-GB"/>
        </w:rPr>
        <w:t>6</w:t>
      </w:r>
      <w:r w:rsidR="006D4C2E" w:rsidRPr="007C1F8F">
        <w:rPr>
          <w:lang w:val="en-GB"/>
        </w:rPr>
        <w:t>)</w:t>
      </w:r>
      <w:r w:rsidR="00857B34">
        <w:rPr>
          <w:rFonts w:eastAsia="Times New Roman"/>
          <w:lang w:val="en-GB"/>
        </w:rPr>
        <w:t>.</w:t>
      </w:r>
      <w:r w:rsidR="00E4071B" w:rsidRPr="007C1F8F">
        <w:rPr>
          <w:rFonts w:eastAsia="Times New Roman"/>
          <w:lang w:val="en-GB"/>
        </w:rPr>
        <w:t xml:space="preserve"> </w:t>
      </w:r>
      <w:r w:rsidR="004D7749" w:rsidRPr="007C1F8F">
        <w:rPr>
          <w:rFonts w:eastAsia="Times New Roman"/>
          <w:lang w:val="en-GB"/>
        </w:rPr>
        <w:t>E</w:t>
      </w:r>
      <w:r w:rsidR="00E4071B" w:rsidRPr="007C1F8F">
        <w:rPr>
          <w:rFonts w:eastAsia="Times New Roman"/>
          <w:lang w:val="en-GB"/>
        </w:rPr>
        <w:t>ffect</w:t>
      </w:r>
      <w:r w:rsidR="00241425" w:rsidRPr="007C1F8F">
        <w:rPr>
          <w:rFonts w:eastAsia="Times New Roman"/>
          <w:lang w:val="en-GB"/>
        </w:rPr>
        <w:t>s</w:t>
      </w:r>
      <w:r w:rsidR="00C838FF" w:rsidRPr="00095882">
        <w:rPr>
          <w:rFonts w:eastAsia="Times New Roman"/>
          <w:lang w:val="en-GB"/>
        </w:rPr>
        <w:t xml:space="preserve"> </w:t>
      </w:r>
      <w:r w:rsidR="00F872EA" w:rsidRPr="00095882">
        <w:rPr>
          <w:rFonts w:eastAsia="Times New Roman"/>
          <w:lang w:val="en-GB"/>
        </w:rPr>
        <w:t xml:space="preserve">of </w:t>
      </w:r>
      <w:r w:rsidR="00E4071B">
        <w:rPr>
          <w:rFonts w:eastAsia="Times New Roman"/>
          <w:lang w:val="en-GB"/>
        </w:rPr>
        <w:t xml:space="preserve">treatments on the </w:t>
      </w:r>
      <w:r w:rsidR="00C838FF" w:rsidRPr="00095882">
        <w:rPr>
          <w:rFonts w:eastAsia="Times New Roman"/>
          <w:lang w:val="en-GB"/>
        </w:rPr>
        <w:t>activity</w:t>
      </w:r>
      <w:r w:rsidR="00C838FF" w:rsidRPr="00095882">
        <w:rPr>
          <w:rFonts w:eastAsia="Times New Roman"/>
          <w:lang w:val="en-GB" w:eastAsia="cs-CZ"/>
        </w:rPr>
        <w:t xml:space="preserve"> a</w:t>
      </w:r>
      <w:r w:rsidR="00C838FF" w:rsidRPr="00095882">
        <w:rPr>
          <w:lang w:val="en-GB"/>
        </w:rPr>
        <w:t>bundance</w:t>
      </w:r>
      <w:r w:rsidR="00DA1B36">
        <w:rPr>
          <w:lang w:val="en-GB"/>
        </w:rPr>
        <w:t>s</w:t>
      </w:r>
      <w:r w:rsidR="00C838FF" w:rsidRPr="00095882">
        <w:rPr>
          <w:lang w:val="en-GB"/>
        </w:rPr>
        <w:t xml:space="preserve"> </w:t>
      </w:r>
      <w:r w:rsidR="00241425">
        <w:rPr>
          <w:lang w:val="en-GB"/>
        </w:rPr>
        <w:t xml:space="preserve">of carabids </w:t>
      </w:r>
      <w:r w:rsidR="00241425" w:rsidRPr="00E3421A">
        <w:rPr>
          <w:lang w:val="en-GB"/>
        </w:rPr>
        <w:t xml:space="preserve">belonging to different functional </w:t>
      </w:r>
      <w:r w:rsidR="004D7749" w:rsidRPr="00E3421A">
        <w:rPr>
          <w:rFonts w:eastAsia="Times New Roman"/>
          <w:lang w:val="en-GB"/>
        </w:rPr>
        <w:t>categories</w:t>
      </w:r>
      <w:r w:rsidR="00B965BD" w:rsidRPr="00E3421A">
        <w:rPr>
          <w:lang w:val="en-GB"/>
        </w:rPr>
        <w:t>. Significant</w:t>
      </w:r>
      <w:r w:rsidR="003B729D" w:rsidRPr="00E3421A">
        <w:rPr>
          <w:lang w:val="en-GB"/>
        </w:rPr>
        <w:t xml:space="preserve"> differences are </w:t>
      </w:r>
      <w:r w:rsidR="00B37EDA" w:rsidRPr="00E3421A">
        <w:rPr>
          <w:lang w:val="en-GB"/>
        </w:rPr>
        <w:t>highlighted</w:t>
      </w:r>
      <w:r w:rsidR="003B729D" w:rsidRPr="00E3421A">
        <w:rPr>
          <w:lang w:val="en-GB"/>
        </w:rPr>
        <w:t xml:space="preserve"> bold. </w:t>
      </w:r>
      <w:r w:rsidR="00EF66AC" w:rsidRPr="00E3421A">
        <w:rPr>
          <w:lang w:val="en-GB"/>
        </w:rPr>
        <w:t>The r</w:t>
      </w:r>
      <w:r w:rsidR="003F24D6" w:rsidRPr="00E3421A">
        <w:rPr>
          <w:lang w:val="en-GB"/>
        </w:rPr>
        <w:t>esults of p</w:t>
      </w:r>
      <w:r w:rsidR="003F24D6" w:rsidRPr="00E3421A">
        <w:rPr>
          <w:rFonts w:eastAsia="Times New Roman"/>
          <w:lang w:val="en-GB"/>
        </w:rPr>
        <w:t>ost-hoc Tukey HSD test</w:t>
      </w:r>
      <w:r w:rsidR="002F5EEE" w:rsidRPr="00E3421A">
        <w:rPr>
          <w:rFonts w:eastAsia="Times New Roman"/>
          <w:lang w:val="en-GB"/>
        </w:rPr>
        <w:t>s</w:t>
      </w:r>
      <w:r w:rsidR="003F24D6" w:rsidRPr="00E3421A">
        <w:rPr>
          <w:rFonts w:eastAsia="Times New Roman"/>
          <w:lang w:val="en-GB"/>
        </w:rPr>
        <w:t xml:space="preserve"> are given only for sig</w:t>
      </w:r>
      <w:r w:rsidR="0001655F" w:rsidRPr="00E3421A">
        <w:rPr>
          <w:rFonts w:eastAsia="Times New Roman"/>
          <w:lang w:val="en-GB"/>
        </w:rPr>
        <w:t>nificant</w:t>
      </w:r>
      <w:r w:rsidR="00F72D2B" w:rsidRPr="00E3421A">
        <w:rPr>
          <w:rFonts w:eastAsia="Times New Roman"/>
          <w:lang w:val="en-GB"/>
        </w:rPr>
        <w:t>ly</w:t>
      </w:r>
      <w:r w:rsidR="0001655F" w:rsidRPr="00E3421A">
        <w:rPr>
          <w:rFonts w:eastAsia="Times New Roman"/>
          <w:lang w:val="en-GB"/>
        </w:rPr>
        <w:t xml:space="preserve"> different treatments</w:t>
      </w:r>
      <w:r w:rsidR="00106F72" w:rsidRPr="00E3421A">
        <w:rPr>
          <w:rFonts w:eastAsia="Times New Roman"/>
          <w:lang w:val="en-GB"/>
        </w:rPr>
        <w:t xml:space="preserve"> (</w:t>
      </w:r>
      <w:r w:rsidR="00ED653D" w:rsidRPr="00C00412">
        <w:rPr>
          <w:rFonts w:cstheme="minorHAnsi"/>
          <w:color w:val="000000"/>
        </w:rPr>
        <w:t xml:space="preserve">G, </w:t>
      </w:r>
      <w:r w:rsidR="00ED653D" w:rsidRPr="00C00412">
        <w:rPr>
          <w:rFonts w:cstheme="minorHAnsi"/>
        </w:rPr>
        <w:t>GE maize; N, near-isogenic; I, near-isogenic + insecticide; A, reference; B, reference</w:t>
      </w:r>
      <w:r w:rsidR="00FD5A13" w:rsidRPr="00E3421A">
        <w:rPr>
          <w:rFonts w:cstheme="minorHAnsi"/>
        </w:rPr>
        <w:t xml:space="preserve">; </w:t>
      </w:r>
      <w:r w:rsidR="00E3421A" w:rsidRPr="00E3421A">
        <w:rPr>
          <w:rFonts w:cstheme="minorHAnsi"/>
        </w:rPr>
        <w:t xml:space="preserve">maize growth stage: </w:t>
      </w:r>
      <w:r w:rsidR="004F7D0F">
        <w:rPr>
          <w:rFonts w:cstheme="minorHAnsi"/>
        </w:rPr>
        <w:t>VE,</w:t>
      </w:r>
      <w:r w:rsidR="00FD5A13" w:rsidRPr="00E3421A">
        <w:rPr>
          <w:rFonts w:cstheme="minorHAnsi"/>
        </w:rPr>
        <w:t xml:space="preserve"> germination</w:t>
      </w:r>
      <w:r w:rsidR="00BE4DB9" w:rsidRPr="00E3421A">
        <w:rPr>
          <w:rFonts w:cstheme="minorHAnsi"/>
        </w:rPr>
        <w:t>)</w:t>
      </w:r>
      <w:r w:rsidR="00CA3524">
        <w:rPr>
          <w:rFonts w:cstheme="minorHAnsi"/>
        </w:rPr>
        <w:t>.</w:t>
      </w:r>
    </w:p>
    <w:tbl>
      <w:tblPr>
        <w:tblW w:w="12240" w:type="dxa"/>
        <w:jc w:val="center"/>
        <w:tblLayout w:type="fixed"/>
        <w:tblLook w:val="00A0" w:firstRow="1" w:lastRow="0" w:firstColumn="1" w:lastColumn="0" w:noHBand="0" w:noVBand="0"/>
      </w:tblPr>
      <w:tblGrid>
        <w:gridCol w:w="236"/>
        <w:gridCol w:w="442"/>
        <w:gridCol w:w="1160"/>
        <w:gridCol w:w="805"/>
        <w:gridCol w:w="805"/>
        <w:gridCol w:w="805"/>
        <w:gridCol w:w="2767"/>
        <w:gridCol w:w="720"/>
        <w:gridCol w:w="900"/>
        <w:gridCol w:w="810"/>
        <w:gridCol w:w="2790"/>
      </w:tblGrid>
      <w:tr w:rsidR="0024593F" w:rsidRPr="00095882" w14:paraId="2CE7AF32" w14:textId="77777777" w:rsidTr="008C605F">
        <w:trPr>
          <w:jc w:val="center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640BB1" w14:textId="10A8C0EB" w:rsidR="0024593F" w:rsidRPr="003A43BF" w:rsidRDefault="0024593F" w:rsidP="00C727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Trait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09215C25" w14:textId="155A9932" w:rsidR="0024593F" w:rsidRPr="003A43BF" w:rsidRDefault="0024593F" w:rsidP="00C727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Category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</w:tcBorders>
            <w:vAlign w:val="center"/>
          </w:tcPr>
          <w:p w14:paraId="5FD8BEEC" w14:textId="77777777" w:rsidR="0024593F" w:rsidRPr="003A43BF" w:rsidRDefault="0024593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Effect of category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vAlign w:val="center"/>
          </w:tcPr>
          <w:p w14:paraId="19214884" w14:textId="77777777" w:rsidR="0024593F" w:rsidRPr="00095882" w:rsidRDefault="0024593F" w:rsidP="00C727DE">
            <w:pPr>
              <w:spacing w:after="0" w:line="240" w:lineRule="auto"/>
              <w:rPr>
                <w:lang w:val="en-GB"/>
              </w:rPr>
            </w:pPr>
            <w:r w:rsidRPr="00095882">
              <w:rPr>
                <w:rFonts w:cstheme="minorHAnsi"/>
                <w:sz w:val="20"/>
                <w:szCs w:val="20"/>
                <w:lang w:val="en-GB"/>
              </w:rPr>
              <w:t>Interaction: category x sample date</w:t>
            </w:r>
          </w:p>
        </w:tc>
      </w:tr>
      <w:tr w:rsidR="0024593F" w:rsidRPr="00095882" w14:paraId="1AFF69E3" w14:textId="77777777" w:rsidTr="008C605F">
        <w:trPr>
          <w:jc w:val="center"/>
        </w:trPr>
        <w:tc>
          <w:tcPr>
            <w:tcW w:w="6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38D054" w14:textId="77777777" w:rsidR="0024593F" w:rsidRPr="003A43BF" w:rsidRDefault="0024593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14:paraId="519D0513" w14:textId="77777777" w:rsidR="0024593F" w:rsidRPr="003A43BF" w:rsidRDefault="0024593F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FD88C96" w14:textId="77777777" w:rsidR="0024593F" w:rsidRPr="003A43BF" w:rsidRDefault="0024593F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1961270" w14:textId="77777777" w:rsidR="0024593F" w:rsidRPr="003A43BF" w:rsidRDefault="0024593F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54E1226" w14:textId="422CD153" w:rsidR="0024593F" w:rsidRPr="003A43BF" w:rsidRDefault="00FA2A51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4F1B363D" w14:textId="01AEEA61" w:rsidR="0024593F" w:rsidRPr="00095882" w:rsidRDefault="00050E1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5882">
              <w:rPr>
                <w:rFonts w:cstheme="minorHAnsi"/>
                <w:sz w:val="20"/>
                <w:szCs w:val="20"/>
                <w:lang w:val="en-GB"/>
              </w:rPr>
              <w:t>Tukey HSD</w:t>
            </w:r>
            <w:r w:rsidR="00F60695" w:rsidRPr="000842B2">
              <w:rPr>
                <w:rFonts w:cstheme="minorHAnsi"/>
                <w:color w:val="000000"/>
                <w:vertAlign w:val="superscript"/>
                <w:lang w:eastAsia="cs-CZ"/>
              </w:rPr>
              <w:t>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FC9FE5" w14:textId="77777777" w:rsidR="0024593F" w:rsidRPr="00095882" w:rsidRDefault="0024593F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5882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38EF6F3" w14:textId="30704A59" w:rsidR="0024593F" w:rsidRPr="00095882" w:rsidRDefault="0001655F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d</w:t>
            </w:r>
            <w:r w:rsidRPr="00095882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A48B31" w14:textId="2F6A97CD" w:rsidR="0024593F" w:rsidRPr="00095882" w:rsidRDefault="00FA2A51" w:rsidP="00C727D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95882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597C9225" w14:textId="0A9F5D90" w:rsidR="0024593F" w:rsidRPr="00095882" w:rsidRDefault="00050E1C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5882">
              <w:rPr>
                <w:rFonts w:cstheme="minorHAnsi"/>
                <w:sz w:val="20"/>
                <w:szCs w:val="20"/>
                <w:lang w:val="en-GB"/>
              </w:rPr>
              <w:t>Tukey HSD</w:t>
            </w:r>
            <w:r w:rsidR="00F60695" w:rsidRPr="000842B2">
              <w:rPr>
                <w:rFonts w:cstheme="minorHAnsi"/>
                <w:color w:val="000000"/>
                <w:vertAlign w:val="superscript"/>
                <w:lang w:eastAsia="cs-CZ"/>
              </w:rPr>
              <w:t>†</w:t>
            </w:r>
          </w:p>
        </w:tc>
      </w:tr>
      <w:tr w:rsidR="000072D5" w:rsidRPr="00095882" w14:paraId="5BEDD8F7" w14:textId="77777777" w:rsidTr="004C7BA4">
        <w:trPr>
          <w:jc w:val="center"/>
        </w:trPr>
        <w:tc>
          <w:tcPr>
            <w:tcW w:w="12240" w:type="dxa"/>
            <w:gridSpan w:val="11"/>
            <w:tcBorders>
              <w:top w:val="single" w:sz="4" w:space="0" w:color="auto"/>
            </w:tcBorders>
            <w:vAlign w:val="center"/>
          </w:tcPr>
          <w:p w14:paraId="257A3271" w14:textId="6A9F808A" w:rsidR="000072D5" w:rsidRPr="003A43BF" w:rsidRDefault="00975FAB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Body size</w:t>
            </w:r>
          </w:p>
        </w:tc>
      </w:tr>
      <w:tr w:rsidR="00C727DE" w:rsidRPr="00095882" w14:paraId="729CC56E" w14:textId="77777777" w:rsidTr="00C727DE">
        <w:trPr>
          <w:jc w:val="center"/>
        </w:trPr>
        <w:tc>
          <w:tcPr>
            <w:tcW w:w="236" w:type="dxa"/>
            <w:vAlign w:val="center"/>
          </w:tcPr>
          <w:p w14:paraId="2ADC8249" w14:textId="74C763AE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EA9533F" w14:textId="5D00BA36" w:rsidR="00C727DE" w:rsidRPr="003A43BF" w:rsidRDefault="00F17A82" w:rsidP="00F17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1</w:t>
            </w:r>
            <w:r w:rsidR="00061C1B" w:rsidRPr="000842B2">
              <w:rPr>
                <w:rFonts w:cstheme="minorHAnsi"/>
                <w:vertAlign w:val="superscript"/>
                <w:lang w:eastAsia="cs-CZ"/>
              </w:rPr>
              <w:t>‡</w:t>
            </w:r>
          </w:p>
        </w:tc>
        <w:tc>
          <w:tcPr>
            <w:tcW w:w="805" w:type="dxa"/>
            <w:vAlign w:val="center"/>
          </w:tcPr>
          <w:p w14:paraId="50EB77B8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745CB3E5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236E412B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67" w:type="dxa"/>
            <w:vAlign w:val="center"/>
          </w:tcPr>
          <w:p w14:paraId="57C6D487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01D42AF2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380289B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26A29FF9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vAlign w:val="center"/>
          </w:tcPr>
          <w:p w14:paraId="47DFDFE2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320D94F8" w14:textId="77777777" w:rsidTr="00C727DE">
        <w:trPr>
          <w:jc w:val="center"/>
        </w:trPr>
        <w:tc>
          <w:tcPr>
            <w:tcW w:w="236" w:type="dxa"/>
            <w:vAlign w:val="center"/>
          </w:tcPr>
          <w:p w14:paraId="734CF7F9" w14:textId="2047EE05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34EEF1F" w14:textId="3A8BE222" w:rsidR="00C727DE" w:rsidRPr="003A43BF" w:rsidRDefault="00F17A82" w:rsidP="00F17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805" w:type="dxa"/>
            <w:vAlign w:val="center"/>
          </w:tcPr>
          <w:p w14:paraId="063829F1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0.41</w:t>
            </w:r>
          </w:p>
        </w:tc>
        <w:tc>
          <w:tcPr>
            <w:tcW w:w="805" w:type="dxa"/>
            <w:vAlign w:val="center"/>
          </w:tcPr>
          <w:p w14:paraId="33ADC670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2CA296E3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0.797</w:t>
            </w:r>
          </w:p>
        </w:tc>
        <w:tc>
          <w:tcPr>
            <w:tcW w:w="2767" w:type="dxa"/>
            <w:vAlign w:val="center"/>
          </w:tcPr>
          <w:p w14:paraId="748355BF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6D7D6952" w14:textId="74470BE5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1.17</w:t>
            </w:r>
          </w:p>
        </w:tc>
        <w:tc>
          <w:tcPr>
            <w:tcW w:w="900" w:type="dxa"/>
            <w:vAlign w:val="center"/>
          </w:tcPr>
          <w:p w14:paraId="7F3E6ACB" w14:textId="2D4131D5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vAlign w:val="center"/>
          </w:tcPr>
          <w:p w14:paraId="1893DF44" w14:textId="39217E71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0.202</w:t>
            </w:r>
          </w:p>
        </w:tc>
        <w:tc>
          <w:tcPr>
            <w:tcW w:w="2790" w:type="dxa"/>
            <w:vAlign w:val="center"/>
          </w:tcPr>
          <w:p w14:paraId="7BE8EE5E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563C7ED0" w14:textId="77777777" w:rsidTr="00C727DE">
        <w:trPr>
          <w:jc w:val="center"/>
        </w:trPr>
        <w:tc>
          <w:tcPr>
            <w:tcW w:w="236" w:type="dxa"/>
            <w:vAlign w:val="center"/>
          </w:tcPr>
          <w:p w14:paraId="53EBE1EE" w14:textId="0282F2BD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E18BBA5" w14:textId="4985C0D4" w:rsidR="00C727DE" w:rsidRPr="003D087B" w:rsidRDefault="00F17A82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D087B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805" w:type="dxa"/>
            <w:vAlign w:val="center"/>
          </w:tcPr>
          <w:p w14:paraId="25E382B5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3.65</w:t>
            </w:r>
          </w:p>
        </w:tc>
        <w:tc>
          <w:tcPr>
            <w:tcW w:w="805" w:type="dxa"/>
            <w:vAlign w:val="center"/>
          </w:tcPr>
          <w:p w14:paraId="241A2476" w14:textId="13017EDE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19F57A04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0.022</w:t>
            </w:r>
          </w:p>
        </w:tc>
        <w:tc>
          <w:tcPr>
            <w:tcW w:w="2767" w:type="dxa"/>
            <w:vAlign w:val="center"/>
          </w:tcPr>
          <w:p w14:paraId="7956B94D" w14:textId="1DE78DA9" w:rsidR="00C727DE" w:rsidRPr="003B729D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I x G: 0.041</w:t>
            </w:r>
          </w:p>
        </w:tc>
        <w:tc>
          <w:tcPr>
            <w:tcW w:w="720" w:type="dxa"/>
            <w:vAlign w:val="center"/>
          </w:tcPr>
          <w:p w14:paraId="0F0FB49D" w14:textId="4268D905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1.89</w:t>
            </w:r>
          </w:p>
        </w:tc>
        <w:tc>
          <w:tcPr>
            <w:tcW w:w="900" w:type="dxa"/>
            <w:vAlign w:val="center"/>
          </w:tcPr>
          <w:p w14:paraId="6890A567" w14:textId="4B5A7AB8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vAlign w:val="center"/>
          </w:tcPr>
          <w:p w14:paraId="10264D5E" w14:textId="76C1E625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&lt; 10</w:t>
            </w:r>
            <w:r w:rsidRPr="003A43BF"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-3</w:t>
            </w:r>
          </w:p>
        </w:tc>
        <w:tc>
          <w:tcPr>
            <w:tcW w:w="2790" w:type="dxa"/>
            <w:vAlign w:val="center"/>
          </w:tcPr>
          <w:p w14:paraId="116FBC4A" w14:textId="1B1AFD7E" w:rsidR="00C727DE" w:rsidRPr="003B729D" w:rsidRDefault="00C727DE" w:rsidP="00C727D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</w:pP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2009: VE:</w:t>
            </w:r>
          </w:p>
          <w:p w14:paraId="2872C6AC" w14:textId="1DBB7987" w:rsidR="00C727DE" w:rsidRPr="003B729D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N x G: &lt; 10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val="en-GB" w:eastAsia="cs-CZ"/>
              </w:rPr>
              <w:t>-4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; I x G: &lt; 10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val="en-GB" w:eastAsia="cs-CZ"/>
              </w:rPr>
              <w:t>-4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 xml:space="preserve">; </w:t>
            </w:r>
            <w:r w:rsidRPr="003B729D">
              <w:rPr>
                <w:rFonts w:cstheme="minorHAnsi"/>
                <w:b/>
                <w:sz w:val="16"/>
                <w:szCs w:val="16"/>
                <w:lang w:val="en-GB"/>
              </w:rPr>
              <w:t xml:space="preserve">B x 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G</w:t>
            </w:r>
            <w:r w:rsidRPr="003B729D">
              <w:rPr>
                <w:rFonts w:cstheme="minorHAnsi"/>
                <w:b/>
                <w:sz w:val="16"/>
                <w:szCs w:val="16"/>
                <w:lang w:val="en-GB"/>
              </w:rPr>
              <w:t xml:space="preserve">: 0.006; 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N x A: &lt; 10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val="en-GB" w:eastAsia="cs-CZ"/>
              </w:rPr>
              <w:t>-4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; I x A: &lt; 10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val="en-GB" w:eastAsia="cs-CZ"/>
              </w:rPr>
              <w:t>-3</w:t>
            </w: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 xml:space="preserve">; </w:t>
            </w:r>
            <w:r w:rsidRPr="003B729D">
              <w:rPr>
                <w:rFonts w:cstheme="minorHAnsi"/>
                <w:b/>
                <w:sz w:val="16"/>
                <w:szCs w:val="16"/>
                <w:lang w:val="en-GB"/>
              </w:rPr>
              <w:t>B x A: 0.028</w:t>
            </w:r>
          </w:p>
        </w:tc>
      </w:tr>
      <w:tr w:rsidR="00C727DE" w:rsidRPr="00095882" w14:paraId="60EE1C03" w14:textId="77777777" w:rsidTr="00C727DE">
        <w:trPr>
          <w:jc w:val="center"/>
        </w:trPr>
        <w:tc>
          <w:tcPr>
            <w:tcW w:w="236" w:type="dxa"/>
            <w:vAlign w:val="center"/>
          </w:tcPr>
          <w:p w14:paraId="7EBEB7D8" w14:textId="74A6E39F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69D9D298" w14:textId="163F527F" w:rsidR="00C727DE" w:rsidRPr="003A43BF" w:rsidRDefault="00F17A82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805" w:type="dxa"/>
            <w:vAlign w:val="center"/>
          </w:tcPr>
          <w:p w14:paraId="6470F3AC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1.45</w:t>
            </w:r>
          </w:p>
        </w:tc>
        <w:tc>
          <w:tcPr>
            <w:tcW w:w="805" w:type="dxa"/>
            <w:vAlign w:val="center"/>
          </w:tcPr>
          <w:p w14:paraId="5C41013F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44D9C014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0.253</w:t>
            </w:r>
          </w:p>
        </w:tc>
        <w:tc>
          <w:tcPr>
            <w:tcW w:w="2767" w:type="dxa"/>
            <w:vAlign w:val="center"/>
          </w:tcPr>
          <w:p w14:paraId="70AA9235" w14:textId="5421654A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5AB7FE61" w14:textId="482301EF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0.37</w:t>
            </w:r>
          </w:p>
        </w:tc>
        <w:tc>
          <w:tcPr>
            <w:tcW w:w="900" w:type="dxa"/>
            <w:vAlign w:val="center"/>
          </w:tcPr>
          <w:p w14:paraId="5FA6A448" w14:textId="6217F5B0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061C1B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810" w:type="dxa"/>
            <w:vAlign w:val="center"/>
          </w:tcPr>
          <w:p w14:paraId="16F93E38" w14:textId="3D1B08ED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˃0.999</w:t>
            </w:r>
          </w:p>
        </w:tc>
        <w:tc>
          <w:tcPr>
            <w:tcW w:w="2790" w:type="dxa"/>
            <w:vAlign w:val="center"/>
          </w:tcPr>
          <w:p w14:paraId="72D49892" w14:textId="059C84C0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197D5C7F" w14:textId="77777777" w:rsidTr="004C7BA4">
        <w:trPr>
          <w:jc w:val="center"/>
        </w:trPr>
        <w:tc>
          <w:tcPr>
            <w:tcW w:w="12240" w:type="dxa"/>
            <w:gridSpan w:val="11"/>
            <w:vAlign w:val="center"/>
          </w:tcPr>
          <w:p w14:paraId="624C058A" w14:textId="5C6F628A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Habitat affinity</w:t>
            </w:r>
          </w:p>
        </w:tc>
      </w:tr>
      <w:tr w:rsidR="00C727DE" w:rsidRPr="00095882" w14:paraId="39DBC487" w14:textId="77777777" w:rsidTr="00C727DE">
        <w:trPr>
          <w:jc w:val="center"/>
        </w:trPr>
        <w:tc>
          <w:tcPr>
            <w:tcW w:w="236" w:type="dxa"/>
            <w:vAlign w:val="center"/>
          </w:tcPr>
          <w:p w14:paraId="2BBFA89E" w14:textId="5E74F5E8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7952340C" w14:textId="6655BCB6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eurytopic</w:t>
            </w:r>
          </w:p>
        </w:tc>
        <w:tc>
          <w:tcPr>
            <w:tcW w:w="805" w:type="dxa"/>
            <w:vAlign w:val="center"/>
          </w:tcPr>
          <w:p w14:paraId="61A3AE3D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0.44</w:t>
            </w:r>
          </w:p>
        </w:tc>
        <w:tc>
          <w:tcPr>
            <w:tcW w:w="805" w:type="dxa"/>
            <w:vAlign w:val="center"/>
          </w:tcPr>
          <w:p w14:paraId="5F6039FE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099DAB54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0.779</w:t>
            </w:r>
          </w:p>
        </w:tc>
        <w:tc>
          <w:tcPr>
            <w:tcW w:w="2767" w:type="dxa"/>
            <w:vAlign w:val="center"/>
          </w:tcPr>
          <w:p w14:paraId="00C27822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3F874FD2" w14:textId="46DE786F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1.21</w:t>
            </w:r>
          </w:p>
        </w:tc>
        <w:tc>
          <w:tcPr>
            <w:tcW w:w="900" w:type="dxa"/>
            <w:vAlign w:val="center"/>
          </w:tcPr>
          <w:p w14:paraId="450E1038" w14:textId="4C3940B2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061C1B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810" w:type="dxa"/>
            <w:vAlign w:val="center"/>
          </w:tcPr>
          <w:p w14:paraId="47910CFC" w14:textId="42F38438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0.162</w:t>
            </w:r>
          </w:p>
        </w:tc>
        <w:tc>
          <w:tcPr>
            <w:tcW w:w="2790" w:type="dxa"/>
            <w:vAlign w:val="center"/>
          </w:tcPr>
          <w:p w14:paraId="22ABF4D1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1AD93B3D" w14:textId="77777777" w:rsidTr="00C727DE">
        <w:trPr>
          <w:jc w:val="center"/>
        </w:trPr>
        <w:tc>
          <w:tcPr>
            <w:tcW w:w="236" w:type="dxa"/>
            <w:vAlign w:val="center"/>
          </w:tcPr>
          <w:p w14:paraId="5EC6C2C1" w14:textId="480A9C6C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3F0F3746" w14:textId="02357AB9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b/>
                <w:sz w:val="20"/>
                <w:szCs w:val="20"/>
                <w:lang w:val="en-GB" w:eastAsia="cs-CZ"/>
              </w:rPr>
              <w:t>open biotopes</w:t>
            </w:r>
          </w:p>
        </w:tc>
        <w:tc>
          <w:tcPr>
            <w:tcW w:w="805" w:type="dxa"/>
            <w:vAlign w:val="center"/>
          </w:tcPr>
          <w:p w14:paraId="45C8562A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4.07</w:t>
            </w:r>
          </w:p>
        </w:tc>
        <w:tc>
          <w:tcPr>
            <w:tcW w:w="805" w:type="dxa"/>
            <w:vAlign w:val="center"/>
          </w:tcPr>
          <w:p w14:paraId="319E6C04" w14:textId="398D6226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25A2985E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0.014</w:t>
            </w:r>
          </w:p>
        </w:tc>
        <w:tc>
          <w:tcPr>
            <w:tcW w:w="2767" w:type="dxa"/>
            <w:vAlign w:val="center"/>
          </w:tcPr>
          <w:p w14:paraId="69BC097D" w14:textId="3C40289B" w:rsidR="00C727DE" w:rsidRPr="003B729D" w:rsidRDefault="00C727DE" w:rsidP="00C727DE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3B72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cs-CZ"/>
              </w:rPr>
              <w:t>I x B</w:t>
            </w:r>
            <w:r w:rsidRPr="003B729D">
              <w:rPr>
                <w:rFonts w:cstheme="minorHAnsi"/>
                <w:b/>
                <w:sz w:val="16"/>
                <w:szCs w:val="16"/>
                <w:lang w:val="en-GB"/>
              </w:rPr>
              <w:t>: 0.019</w:t>
            </w:r>
          </w:p>
        </w:tc>
        <w:tc>
          <w:tcPr>
            <w:tcW w:w="720" w:type="dxa"/>
            <w:vAlign w:val="center"/>
          </w:tcPr>
          <w:p w14:paraId="6DC4FB37" w14:textId="60A3035E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0.80</w:t>
            </w:r>
          </w:p>
        </w:tc>
        <w:tc>
          <w:tcPr>
            <w:tcW w:w="900" w:type="dxa"/>
            <w:vAlign w:val="center"/>
          </w:tcPr>
          <w:p w14:paraId="38E66205" w14:textId="68C517EC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vAlign w:val="center"/>
          </w:tcPr>
          <w:p w14:paraId="794B292A" w14:textId="1376A832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0.848</w:t>
            </w:r>
          </w:p>
        </w:tc>
        <w:tc>
          <w:tcPr>
            <w:tcW w:w="2790" w:type="dxa"/>
            <w:vAlign w:val="center"/>
          </w:tcPr>
          <w:p w14:paraId="537717CF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20F9270A" w14:textId="77777777" w:rsidTr="00C727DE">
        <w:trPr>
          <w:jc w:val="center"/>
        </w:trPr>
        <w:tc>
          <w:tcPr>
            <w:tcW w:w="236" w:type="dxa"/>
            <w:vAlign w:val="center"/>
          </w:tcPr>
          <w:p w14:paraId="1434343B" w14:textId="5A1FBE97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1AC2613D" w14:textId="58B1AE33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silvicolous</w:t>
            </w:r>
          </w:p>
        </w:tc>
        <w:tc>
          <w:tcPr>
            <w:tcW w:w="805" w:type="dxa"/>
            <w:vAlign w:val="center"/>
          </w:tcPr>
          <w:p w14:paraId="2E191EFA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1.25</w:t>
            </w:r>
          </w:p>
        </w:tc>
        <w:tc>
          <w:tcPr>
            <w:tcW w:w="805" w:type="dxa"/>
            <w:vAlign w:val="center"/>
          </w:tcPr>
          <w:p w14:paraId="14C6310B" w14:textId="066042E3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12542CC5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0.322</w:t>
            </w:r>
          </w:p>
        </w:tc>
        <w:tc>
          <w:tcPr>
            <w:tcW w:w="2767" w:type="dxa"/>
            <w:vAlign w:val="center"/>
          </w:tcPr>
          <w:p w14:paraId="424636C4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1AAFD5B2" w14:textId="2F2F8A26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0.86</w:t>
            </w:r>
          </w:p>
        </w:tc>
        <w:tc>
          <w:tcPr>
            <w:tcW w:w="900" w:type="dxa"/>
            <w:vAlign w:val="center"/>
          </w:tcPr>
          <w:p w14:paraId="66A5D4FE" w14:textId="4B73CBBF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52,260</w:t>
            </w:r>
            <w:r w:rsidR="00061C1B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810" w:type="dxa"/>
            <w:vAlign w:val="center"/>
          </w:tcPr>
          <w:p w14:paraId="02E9117C" w14:textId="4C6D2D7B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0.731</w:t>
            </w:r>
          </w:p>
        </w:tc>
        <w:tc>
          <w:tcPr>
            <w:tcW w:w="2790" w:type="dxa"/>
            <w:vAlign w:val="center"/>
          </w:tcPr>
          <w:p w14:paraId="4250632A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3D474518" w14:textId="77777777" w:rsidTr="004C7BA4">
        <w:trPr>
          <w:jc w:val="center"/>
        </w:trPr>
        <w:tc>
          <w:tcPr>
            <w:tcW w:w="12240" w:type="dxa"/>
            <w:gridSpan w:val="11"/>
            <w:vAlign w:val="center"/>
          </w:tcPr>
          <w:p w14:paraId="7C6B5921" w14:textId="633E12D5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Humidity affinity</w:t>
            </w:r>
          </w:p>
        </w:tc>
      </w:tr>
      <w:tr w:rsidR="00C727DE" w:rsidRPr="00095882" w14:paraId="522ED520" w14:textId="77777777" w:rsidTr="00C727DE">
        <w:trPr>
          <w:jc w:val="center"/>
        </w:trPr>
        <w:tc>
          <w:tcPr>
            <w:tcW w:w="236" w:type="dxa"/>
            <w:vAlign w:val="center"/>
          </w:tcPr>
          <w:p w14:paraId="25DE2364" w14:textId="121C544F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7232782A" w14:textId="7DE7F8DE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eurytopic</w:t>
            </w:r>
          </w:p>
        </w:tc>
        <w:tc>
          <w:tcPr>
            <w:tcW w:w="805" w:type="dxa"/>
            <w:vAlign w:val="center"/>
          </w:tcPr>
          <w:p w14:paraId="1538EA48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1.71</w:t>
            </w:r>
          </w:p>
        </w:tc>
        <w:tc>
          <w:tcPr>
            <w:tcW w:w="805" w:type="dxa"/>
            <w:vAlign w:val="center"/>
          </w:tcPr>
          <w:p w14:paraId="43808BEC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3584A651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0.188</w:t>
            </w:r>
          </w:p>
        </w:tc>
        <w:tc>
          <w:tcPr>
            <w:tcW w:w="2767" w:type="dxa"/>
            <w:vAlign w:val="center"/>
          </w:tcPr>
          <w:p w14:paraId="3CED3323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72CFAB04" w14:textId="0EA68EA6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0.75</w:t>
            </w:r>
          </w:p>
        </w:tc>
        <w:tc>
          <w:tcPr>
            <w:tcW w:w="900" w:type="dxa"/>
            <w:vAlign w:val="center"/>
          </w:tcPr>
          <w:p w14:paraId="23E0A879" w14:textId="345C4B7C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061C1B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810" w:type="dxa"/>
            <w:vAlign w:val="center"/>
          </w:tcPr>
          <w:p w14:paraId="7CABF2B6" w14:textId="781BAE59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0.904</w:t>
            </w:r>
          </w:p>
        </w:tc>
        <w:tc>
          <w:tcPr>
            <w:tcW w:w="2790" w:type="dxa"/>
            <w:vAlign w:val="center"/>
          </w:tcPr>
          <w:p w14:paraId="6B8B1844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7835AD53" w14:textId="77777777" w:rsidTr="00C727DE">
        <w:trPr>
          <w:jc w:val="center"/>
        </w:trPr>
        <w:tc>
          <w:tcPr>
            <w:tcW w:w="236" w:type="dxa"/>
            <w:vAlign w:val="center"/>
          </w:tcPr>
          <w:p w14:paraId="02C2A950" w14:textId="63DB1D02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69B3002B" w14:textId="474362B2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hygrophilous</w:t>
            </w:r>
          </w:p>
        </w:tc>
        <w:tc>
          <w:tcPr>
            <w:tcW w:w="805" w:type="dxa"/>
            <w:vAlign w:val="center"/>
          </w:tcPr>
          <w:p w14:paraId="131A5FC5" w14:textId="7C262043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2.35</w:t>
            </w:r>
          </w:p>
        </w:tc>
        <w:tc>
          <w:tcPr>
            <w:tcW w:w="805" w:type="dxa"/>
            <w:vAlign w:val="center"/>
          </w:tcPr>
          <w:p w14:paraId="75D8BC7D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16C402E5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0.089</w:t>
            </w:r>
          </w:p>
        </w:tc>
        <w:tc>
          <w:tcPr>
            <w:tcW w:w="2767" w:type="dxa"/>
            <w:vAlign w:val="center"/>
          </w:tcPr>
          <w:p w14:paraId="78AFCBDA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0B2C6109" w14:textId="5DB0A04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1.22</w:t>
            </w:r>
          </w:p>
        </w:tc>
        <w:tc>
          <w:tcPr>
            <w:tcW w:w="900" w:type="dxa"/>
            <w:vAlign w:val="center"/>
          </w:tcPr>
          <w:p w14:paraId="40934D0B" w14:textId="53C89981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061C1B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810" w:type="dxa"/>
            <w:vAlign w:val="center"/>
          </w:tcPr>
          <w:p w14:paraId="6DFF705E" w14:textId="447F27BB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0.155</w:t>
            </w:r>
          </w:p>
        </w:tc>
        <w:tc>
          <w:tcPr>
            <w:tcW w:w="2790" w:type="dxa"/>
            <w:vAlign w:val="center"/>
          </w:tcPr>
          <w:p w14:paraId="7B86AA06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0661B474" w14:textId="77777777" w:rsidTr="00C727DE">
        <w:trPr>
          <w:jc w:val="center"/>
        </w:trPr>
        <w:tc>
          <w:tcPr>
            <w:tcW w:w="236" w:type="dxa"/>
            <w:vAlign w:val="center"/>
          </w:tcPr>
          <w:p w14:paraId="4F3F8D97" w14:textId="67F4CC69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3E4740D0" w14:textId="7F2E1EDA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mesophilous</w:t>
            </w:r>
          </w:p>
        </w:tc>
        <w:tc>
          <w:tcPr>
            <w:tcW w:w="805" w:type="dxa"/>
            <w:vAlign w:val="center"/>
          </w:tcPr>
          <w:p w14:paraId="4E8E488C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0.46</w:t>
            </w:r>
          </w:p>
        </w:tc>
        <w:tc>
          <w:tcPr>
            <w:tcW w:w="805" w:type="dxa"/>
            <w:vAlign w:val="center"/>
          </w:tcPr>
          <w:p w14:paraId="43820CA9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6F2C7526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0.766</w:t>
            </w:r>
          </w:p>
        </w:tc>
        <w:tc>
          <w:tcPr>
            <w:tcW w:w="2767" w:type="dxa"/>
            <w:vAlign w:val="center"/>
          </w:tcPr>
          <w:p w14:paraId="17973721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1F2ABE70" w14:textId="39ACEBDA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1.26</w:t>
            </w:r>
          </w:p>
        </w:tc>
        <w:tc>
          <w:tcPr>
            <w:tcW w:w="900" w:type="dxa"/>
            <w:vAlign w:val="center"/>
          </w:tcPr>
          <w:p w14:paraId="45D8932C" w14:textId="5AF754F0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vAlign w:val="center"/>
          </w:tcPr>
          <w:p w14:paraId="2092D993" w14:textId="6B8C04A5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0.112</w:t>
            </w:r>
          </w:p>
        </w:tc>
        <w:tc>
          <w:tcPr>
            <w:tcW w:w="2790" w:type="dxa"/>
            <w:vAlign w:val="center"/>
          </w:tcPr>
          <w:p w14:paraId="3CB1A708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6CC655E7" w14:textId="77777777" w:rsidTr="00C727DE">
        <w:trPr>
          <w:jc w:val="center"/>
        </w:trPr>
        <w:tc>
          <w:tcPr>
            <w:tcW w:w="236" w:type="dxa"/>
            <w:vAlign w:val="center"/>
          </w:tcPr>
          <w:p w14:paraId="54538EBD" w14:textId="3552CD8F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6D5471BF" w14:textId="27628962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xerophilous</w:t>
            </w:r>
          </w:p>
        </w:tc>
        <w:tc>
          <w:tcPr>
            <w:tcW w:w="805" w:type="dxa"/>
            <w:vAlign w:val="center"/>
          </w:tcPr>
          <w:p w14:paraId="5B9CA1A6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0.94</w:t>
            </w:r>
          </w:p>
        </w:tc>
        <w:tc>
          <w:tcPr>
            <w:tcW w:w="805" w:type="dxa"/>
            <w:vAlign w:val="center"/>
          </w:tcPr>
          <w:p w14:paraId="22F2417C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42C70644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0.461</w:t>
            </w:r>
          </w:p>
        </w:tc>
        <w:tc>
          <w:tcPr>
            <w:tcW w:w="2767" w:type="dxa"/>
            <w:vAlign w:val="center"/>
          </w:tcPr>
          <w:p w14:paraId="68483ED6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369F734E" w14:textId="006698D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0.64</w:t>
            </w:r>
          </w:p>
        </w:tc>
        <w:tc>
          <w:tcPr>
            <w:tcW w:w="900" w:type="dxa"/>
            <w:vAlign w:val="center"/>
          </w:tcPr>
          <w:p w14:paraId="1E174FD4" w14:textId="51B5D250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44,220</w:t>
            </w:r>
            <w:r w:rsidR="00061C1B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810" w:type="dxa"/>
            <w:vAlign w:val="center"/>
          </w:tcPr>
          <w:p w14:paraId="7F5E3F58" w14:textId="1A167415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0.960</w:t>
            </w:r>
          </w:p>
        </w:tc>
        <w:tc>
          <w:tcPr>
            <w:tcW w:w="2790" w:type="dxa"/>
            <w:vAlign w:val="center"/>
          </w:tcPr>
          <w:p w14:paraId="5DB1102C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1E39A70C" w14:textId="77777777" w:rsidTr="004C7BA4">
        <w:trPr>
          <w:jc w:val="center"/>
        </w:trPr>
        <w:tc>
          <w:tcPr>
            <w:tcW w:w="12240" w:type="dxa"/>
            <w:gridSpan w:val="11"/>
            <w:vAlign w:val="center"/>
          </w:tcPr>
          <w:p w14:paraId="59795188" w14:textId="3DA1F49A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Breeding period</w:t>
            </w:r>
          </w:p>
        </w:tc>
      </w:tr>
      <w:tr w:rsidR="00C727DE" w:rsidRPr="00095882" w14:paraId="782F8993" w14:textId="77777777" w:rsidTr="00C727DE">
        <w:trPr>
          <w:jc w:val="center"/>
        </w:trPr>
        <w:tc>
          <w:tcPr>
            <w:tcW w:w="236" w:type="dxa"/>
            <w:vAlign w:val="center"/>
          </w:tcPr>
          <w:p w14:paraId="0778E91F" w14:textId="1CBF158D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24CA4CA1" w14:textId="65418DE5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spring</w:t>
            </w:r>
          </w:p>
        </w:tc>
        <w:tc>
          <w:tcPr>
            <w:tcW w:w="805" w:type="dxa"/>
            <w:vAlign w:val="center"/>
          </w:tcPr>
          <w:p w14:paraId="7FEA8B16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2.39</w:t>
            </w:r>
          </w:p>
        </w:tc>
        <w:tc>
          <w:tcPr>
            <w:tcW w:w="805" w:type="dxa"/>
            <w:vAlign w:val="center"/>
          </w:tcPr>
          <w:p w14:paraId="63E6B996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256A8D3B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0.085</w:t>
            </w:r>
          </w:p>
        </w:tc>
        <w:tc>
          <w:tcPr>
            <w:tcW w:w="2767" w:type="dxa"/>
            <w:vAlign w:val="center"/>
          </w:tcPr>
          <w:p w14:paraId="03B8CCD4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6396A3ED" w14:textId="3F1D2EF5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0.81</w:t>
            </w:r>
          </w:p>
        </w:tc>
        <w:tc>
          <w:tcPr>
            <w:tcW w:w="900" w:type="dxa"/>
            <w:vAlign w:val="center"/>
          </w:tcPr>
          <w:p w14:paraId="251B9CCE" w14:textId="5D9F4C50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vAlign w:val="center"/>
          </w:tcPr>
          <w:p w14:paraId="2F5B5F48" w14:textId="433F74B3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0.833</w:t>
            </w:r>
          </w:p>
        </w:tc>
        <w:tc>
          <w:tcPr>
            <w:tcW w:w="2790" w:type="dxa"/>
            <w:vAlign w:val="center"/>
          </w:tcPr>
          <w:p w14:paraId="5F631BD4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7929B2DC" w14:textId="77777777" w:rsidTr="00C727DE">
        <w:trPr>
          <w:jc w:val="center"/>
        </w:trPr>
        <w:tc>
          <w:tcPr>
            <w:tcW w:w="236" w:type="dxa"/>
            <w:vAlign w:val="center"/>
          </w:tcPr>
          <w:p w14:paraId="6136CE81" w14:textId="69AA80EF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52BDCC61" w14:textId="1EED648F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summer</w:t>
            </w:r>
          </w:p>
        </w:tc>
        <w:tc>
          <w:tcPr>
            <w:tcW w:w="805" w:type="dxa"/>
            <w:vAlign w:val="center"/>
          </w:tcPr>
          <w:p w14:paraId="5656885E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2.79</w:t>
            </w:r>
          </w:p>
        </w:tc>
        <w:tc>
          <w:tcPr>
            <w:tcW w:w="805" w:type="dxa"/>
            <w:vAlign w:val="center"/>
          </w:tcPr>
          <w:p w14:paraId="50BA63E6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19976206" w14:textId="27341664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2767" w:type="dxa"/>
            <w:vAlign w:val="center"/>
          </w:tcPr>
          <w:p w14:paraId="5F983022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6C7B6BC7" w14:textId="52B2E3E3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1.37</w:t>
            </w:r>
          </w:p>
        </w:tc>
        <w:tc>
          <w:tcPr>
            <w:tcW w:w="900" w:type="dxa"/>
            <w:vAlign w:val="center"/>
          </w:tcPr>
          <w:p w14:paraId="55E2B2EB" w14:textId="475228D8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52,260</w:t>
            </w:r>
            <w:r w:rsidR="00061C1B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810" w:type="dxa"/>
            <w:vAlign w:val="center"/>
          </w:tcPr>
          <w:p w14:paraId="74F6C480" w14:textId="50D8B812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2790" w:type="dxa"/>
            <w:vAlign w:val="center"/>
          </w:tcPr>
          <w:p w14:paraId="39DD4841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3F654FFB" w14:textId="77777777" w:rsidTr="00C727DE">
        <w:trPr>
          <w:jc w:val="center"/>
        </w:trPr>
        <w:tc>
          <w:tcPr>
            <w:tcW w:w="236" w:type="dxa"/>
            <w:vAlign w:val="center"/>
          </w:tcPr>
          <w:p w14:paraId="2E73AD7C" w14:textId="4D21524D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FBFAC8A" w14:textId="143777AD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autumn</w:t>
            </w:r>
          </w:p>
        </w:tc>
        <w:tc>
          <w:tcPr>
            <w:tcW w:w="805" w:type="dxa"/>
            <w:vAlign w:val="center"/>
          </w:tcPr>
          <w:p w14:paraId="074B0579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0.48</w:t>
            </w:r>
          </w:p>
        </w:tc>
        <w:tc>
          <w:tcPr>
            <w:tcW w:w="805" w:type="dxa"/>
            <w:vAlign w:val="center"/>
          </w:tcPr>
          <w:p w14:paraId="641DB68A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62F0C630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0.750</w:t>
            </w:r>
          </w:p>
        </w:tc>
        <w:tc>
          <w:tcPr>
            <w:tcW w:w="2767" w:type="dxa"/>
            <w:vAlign w:val="center"/>
          </w:tcPr>
          <w:p w14:paraId="49F01B85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1B5C8F5E" w14:textId="06C314E6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1.22</w:t>
            </w:r>
          </w:p>
        </w:tc>
        <w:tc>
          <w:tcPr>
            <w:tcW w:w="900" w:type="dxa"/>
            <w:vAlign w:val="center"/>
          </w:tcPr>
          <w:p w14:paraId="48F4B8A7" w14:textId="050572C5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vAlign w:val="center"/>
          </w:tcPr>
          <w:p w14:paraId="6F5CBEA6" w14:textId="3D10B521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0.142</w:t>
            </w:r>
          </w:p>
        </w:tc>
        <w:tc>
          <w:tcPr>
            <w:tcW w:w="2790" w:type="dxa"/>
            <w:vAlign w:val="center"/>
          </w:tcPr>
          <w:p w14:paraId="540ADA4B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3712236D" w14:textId="77777777" w:rsidTr="004C7BA4">
        <w:trPr>
          <w:jc w:val="center"/>
        </w:trPr>
        <w:tc>
          <w:tcPr>
            <w:tcW w:w="12240" w:type="dxa"/>
            <w:gridSpan w:val="11"/>
            <w:vAlign w:val="center"/>
          </w:tcPr>
          <w:p w14:paraId="03679029" w14:textId="05A79D1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Food specialization</w:t>
            </w:r>
          </w:p>
        </w:tc>
      </w:tr>
      <w:tr w:rsidR="00C727DE" w:rsidRPr="00095882" w14:paraId="3DFF170B" w14:textId="77777777" w:rsidTr="00C727DE">
        <w:trPr>
          <w:jc w:val="center"/>
        </w:trPr>
        <w:tc>
          <w:tcPr>
            <w:tcW w:w="236" w:type="dxa"/>
            <w:vAlign w:val="center"/>
          </w:tcPr>
          <w:p w14:paraId="4270FCF6" w14:textId="2637F725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DE5DEB8" w14:textId="4F6885E2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carnivorous</w:t>
            </w:r>
          </w:p>
        </w:tc>
        <w:tc>
          <w:tcPr>
            <w:tcW w:w="805" w:type="dxa"/>
            <w:vAlign w:val="center"/>
          </w:tcPr>
          <w:p w14:paraId="069E15AF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0.49</w:t>
            </w:r>
          </w:p>
        </w:tc>
        <w:tc>
          <w:tcPr>
            <w:tcW w:w="805" w:type="dxa"/>
            <w:vAlign w:val="center"/>
          </w:tcPr>
          <w:p w14:paraId="79B29012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524DF6E7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0.740</w:t>
            </w:r>
          </w:p>
        </w:tc>
        <w:tc>
          <w:tcPr>
            <w:tcW w:w="2767" w:type="dxa"/>
            <w:vAlign w:val="center"/>
          </w:tcPr>
          <w:p w14:paraId="1405D935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3F6A7F33" w14:textId="2743EBE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1.27</w:t>
            </w:r>
          </w:p>
        </w:tc>
        <w:tc>
          <w:tcPr>
            <w:tcW w:w="900" w:type="dxa"/>
            <w:vAlign w:val="center"/>
          </w:tcPr>
          <w:p w14:paraId="739EA329" w14:textId="73BDD628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vAlign w:val="center"/>
          </w:tcPr>
          <w:p w14:paraId="27E661B8" w14:textId="54CDA32F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0.105</w:t>
            </w:r>
          </w:p>
        </w:tc>
        <w:tc>
          <w:tcPr>
            <w:tcW w:w="2790" w:type="dxa"/>
            <w:vAlign w:val="center"/>
          </w:tcPr>
          <w:p w14:paraId="4C3F9334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25B31B77" w14:textId="77777777" w:rsidTr="0067724F">
        <w:trPr>
          <w:jc w:val="center"/>
        </w:trPr>
        <w:tc>
          <w:tcPr>
            <w:tcW w:w="236" w:type="dxa"/>
            <w:vAlign w:val="center"/>
          </w:tcPr>
          <w:p w14:paraId="00012008" w14:textId="4C110C33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7E23E313" w14:textId="77953C3D" w:rsidR="00C727DE" w:rsidRPr="003A43BF" w:rsidRDefault="00C727DE" w:rsidP="00061C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granivorous</w:t>
            </w:r>
            <w:r w:rsidR="00061C1B" w:rsidRPr="000842B2">
              <w:rPr>
                <w:rFonts w:cstheme="minorHAnsi"/>
                <w:vertAlign w:val="superscript"/>
                <w:lang w:eastAsia="cs-CZ"/>
              </w:rPr>
              <w:t>‡</w:t>
            </w:r>
          </w:p>
        </w:tc>
        <w:tc>
          <w:tcPr>
            <w:tcW w:w="805" w:type="dxa"/>
            <w:vAlign w:val="center"/>
          </w:tcPr>
          <w:p w14:paraId="41CB4730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2E76DCDF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21042816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67" w:type="dxa"/>
            <w:vAlign w:val="center"/>
          </w:tcPr>
          <w:p w14:paraId="37829C00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28A774D5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3B39D823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35257881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vAlign w:val="center"/>
          </w:tcPr>
          <w:p w14:paraId="798CB2C5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27DE" w:rsidRPr="00095882" w14:paraId="152B6921" w14:textId="77777777" w:rsidTr="0067724F">
        <w:trPr>
          <w:jc w:val="center"/>
        </w:trPr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A2BB17E" w14:textId="450DDE7D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14:paraId="63316D49" w14:textId="27D43FE4" w:rsidR="00C727DE" w:rsidRPr="003A43BF" w:rsidRDefault="00C727DE" w:rsidP="00C727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omnivorous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A3A672D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1.05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D952B80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EB2949B" w14:textId="77777777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0.401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33FBE69C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CAC284" w14:textId="78ED9AE3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A95259C" w14:textId="4E5BE8CE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6D09B7B" w14:textId="36FF07DE" w:rsidR="00C727DE" w:rsidRPr="003A43BF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0.816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BE96DF1" w14:textId="77777777" w:rsidR="00C727DE" w:rsidRPr="00095882" w:rsidRDefault="00C727DE" w:rsidP="00C727DE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1504A2F" w14:textId="278406A5" w:rsidR="0001655F" w:rsidRPr="00B37EE2" w:rsidRDefault="00F60695" w:rsidP="0009769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0842B2">
        <w:rPr>
          <w:rFonts w:cstheme="minorHAnsi"/>
          <w:color w:val="000000"/>
          <w:vertAlign w:val="superscript"/>
          <w:lang w:eastAsia="cs-CZ"/>
        </w:rPr>
        <w:t>†</w:t>
      </w:r>
      <w:r w:rsidR="00413894" w:rsidRPr="00B37EE2">
        <w:rPr>
          <w:rFonts w:eastAsia="Times New Roman" w:cstheme="minorHAnsi"/>
          <w:color w:val="000000"/>
          <w:sz w:val="20"/>
          <w:szCs w:val="20"/>
          <w:lang w:val="en-GB" w:eastAsia="cs-CZ"/>
        </w:rPr>
        <w:t>Treatment with significantly lower abundance is stated as the first one</w:t>
      </w:r>
    </w:p>
    <w:p w14:paraId="45BBE29B" w14:textId="13C8D11B" w:rsidR="00676790" w:rsidRDefault="00061C1B" w:rsidP="00676790">
      <w:pPr>
        <w:spacing w:after="0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0842B2">
        <w:rPr>
          <w:rFonts w:cstheme="minorHAnsi"/>
          <w:vertAlign w:val="superscript"/>
          <w:lang w:eastAsia="cs-CZ"/>
        </w:rPr>
        <w:t>‡</w:t>
      </w:r>
      <w:r w:rsidR="006521FD" w:rsidRPr="00B37EE2">
        <w:rPr>
          <w:rFonts w:eastAsia="Times New Roman" w:cstheme="minorHAnsi"/>
          <w:color w:val="000000"/>
          <w:sz w:val="20"/>
          <w:szCs w:val="20"/>
          <w:lang w:val="en-GB" w:eastAsia="cs-CZ"/>
        </w:rPr>
        <w:t>Not enough number of species for statistical comparison</w:t>
      </w:r>
      <w:r w:rsidR="006521FD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</w:t>
      </w:r>
    </w:p>
    <w:p w14:paraId="62B39CCA" w14:textId="54C5B94A" w:rsidR="00676790" w:rsidRDefault="00061C1B" w:rsidP="00E5478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C00412">
        <w:rPr>
          <w:rFonts w:cstheme="minorHAnsi"/>
          <w:vertAlign w:val="superscript"/>
        </w:rPr>
        <w:t>§</w:t>
      </w:r>
      <w:r w:rsidR="006B72BB">
        <w:rPr>
          <w:rFonts w:eastAsia="Times New Roman" w:cstheme="minorHAnsi"/>
          <w:color w:val="000000"/>
          <w:sz w:val="20"/>
          <w:szCs w:val="20"/>
          <w:lang w:val="en-GB" w:eastAsia="cs-CZ"/>
        </w:rPr>
        <w:t>Functional c</w:t>
      </w:r>
      <w:r w:rsidR="006521FD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ategories with lower </w:t>
      </w:r>
      <w:r w:rsidR="006521FD" w:rsidRPr="009F6569">
        <w:rPr>
          <w:rFonts w:eastAsia="Times New Roman" w:cstheme="minorHAnsi"/>
          <w:i/>
          <w:color w:val="000000"/>
          <w:sz w:val="20"/>
          <w:szCs w:val="20"/>
          <w:lang w:val="en-GB" w:eastAsia="cs-CZ"/>
        </w:rPr>
        <w:t xml:space="preserve">df </w:t>
      </w:r>
      <w:r w:rsidR="006521FD">
        <w:rPr>
          <w:rFonts w:eastAsia="Times New Roman" w:cstheme="minorHAnsi"/>
          <w:color w:val="000000"/>
          <w:sz w:val="20"/>
          <w:szCs w:val="20"/>
          <w:lang w:val="en-GB" w:eastAsia="cs-CZ"/>
        </w:rPr>
        <w:t>were not trapped in all sample dates</w:t>
      </w:r>
    </w:p>
    <w:p w14:paraId="1F92EC0B" w14:textId="77777777" w:rsidR="00676790" w:rsidRDefault="00676790" w:rsidP="00E17ECF">
      <w:pPr>
        <w:rPr>
          <w:sz w:val="20"/>
          <w:szCs w:val="20"/>
          <w:lang w:val="en-GB"/>
        </w:rPr>
        <w:sectPr w:rsidR="00676790" w:rsidSect="007B672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107126" w14:textId="296F2C16" w:rsidR="00956811" w:rsidRDefault="00956811" w:rsidP="00E17ECF">
      <w:pPr>
        <w:rPr>
          <w:sz w:val="20"/>
          <w:szCs w:val="20"/>
          <w:lang w:val="en-GB"/>
        </w:rPr>
      </w:pPr>
      <w:r w:rsidRPr="008D3E44">
        <w:rPr>
          <w:rFonts w:cstheme="minorHAnsi"/>
          <w:noProof/>
          <w:lang w:val="cs-CZ"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F6E29" wp14:editId="434BE32D">
                <wp:simplePos x="0" y="0"/>
                <wp:positionH relativeFrom="margin">
                  <wp:posOffset>-1579</wp:posOffset>
                </wp:positionH>
                <wp:positionV relativeFrom="paragraph">
                  <wp:posOffset>-139144</wp:posOffset>
                </wp:positionV>
                <wp:extent cx="6134100" cy="9467682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467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97EE" w14:textId="4820EE37" w:rsidR="003668DB" w:rsidRDefault="003668DB" w:rsidP="009568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25F93F7" wp14:editId="2B0C83D9">
                                  <wp:extent cx="5785814" cy="8083943"/>
                                  <wp:effectExtent l="0" t="0" r="571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3686" cy="8094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AC394" w14:textId="572FE79B" w:rsidR="003668DB" w:rsidRPr="003668DB" w:rsidRDefault="003668DB" w:rsidP="008C1D90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</w:rPr>
                              <w:t>Fig.</w:t>
                            </w:r>
                            <w:r w:rsidRPr="002D1E58">
                              <w:rPr>
                                <w:b/>
                              </w:rPr>
                              <w:t xml:space="preserve"> S1</w:t>
                            </w:r>
                            <w:r w:rsidRPr="002D1E58">
                              <w:t xml:space="preserve"> </w:t>
                            </w:r>
                            <w:r>
                              <w:t>S</w:t>
                            </w:r>
                            <w:r w:rsidRPr="00D749B6">
                              <w:t xml:space="preserve">easonal dynamics of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number of carabid </w:t>
                            </w:r>
                            <w:r w:rsidRPr="008D3E44">
                              <w:rPr>
                                <w:rFonts w:cstheme="minorHAnsi"/>
                                <w:lang w:val="en-GB"/>
                              </w:rPr>
                              <w:t xml:space="preserve">species </w:t>
                            </w:r>
                            <w:r>
                              <w:t>in the</w:t>
                            </w:r>
                            <w:r w:rsidRPr="00D749B6">
                              <w:t xml:space="preserve"> most </w:t>
                            </w:r>
                            <w:r w:rsidRPr="00D749B6">
                              <w:rPr>
                                <w:lang w:val="en-GB"/>
                              </w:rPr>
                              <w:t>species</w:t>
                            </w:r>
                            <w:r>
                              <w:rPr>
                                <w:lang w:val="en-GB"/>
                              </w:rPr>
                              <w:t>-</w:t>
                            </w:r>
                            <w:r w:rsidRPr="00D749B6">
                              <w:rPr>
                                <w:lang w:val="en-GB"/>
                              </w:rPr>
                              <w:t xml:space="preserve">rich categories of </w:t>
                            </w:r>
                            <w:r>
                              <w:rPr>
                                <w:lang w:val="en-GB"/>
                              </w:rPr>
                              <w:t>functional traits and carabids with affinity to silvicolous habitats in plots with five different treatments (</w:t>
                            </w:r>
                            <w:r w:rsidRPr="00C00412">
                              <w:rPr>
                                <w:rFonts w:cstheme="minorHAnsi"/>
                                <w:color w:val="000000"/>
                              </w:rPr>
                              <w:t xml:space="preserve">G, </w:t>
                            </w:r>
                            <w:r w:rsidRPr="00C00412">
                              <w:rPr>
                                <w:rFonts w:cstheme="minorHAnsi"/>
                              </w:rPr>
                              <w:t>GE maize; N, near-isogenic; I, near-isogenic + insecticide; A, reference; B, reference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  <w:r>
                              <w:rPr>
                                <w:rFonts w:eastAsia="MinionPro-Regular" w:cstheme="minorHAnsi"/>
                                <w:color w:val="000000"/>
                                <w:lang w:val="en-GB"/>
                              </w:rPr>
                              <w:t xml:space="preserve">. </w:t>
                            </w:r>
                            <w:r w:rsidRPr="00D749B6">
                              <w:rPr>
                                <w:lang w:val="en-GB"/>
                              </w:rPr>
                              <w:t xml:space="preserve">Means </w:t>
                            </w:r>
                            <w:r w:rsidRPr="00D749B6">
                              <w:rPr>
                                <w:rFonts w:cstheme="minorHAnsi"/>
                                <w:lang w:val="en-GB"/>
                              </w:rPr>
                              <w:t>±</w:t>
                            </w:r>
                            <w:r w:rsidRPr="00D749B6">
                              <w:rPr>
                                <w:lang w:val="en-GB"/>
                              </w:rPr>
                              <w:t xml:space="preserve"> SE per 1 plot and 1 day are displayed. The black and grey arrows indicate maize so</w:t>
                            </w:r>
                            <w:r>
                              <w:rPr>
                                <w:lang w:val="en-GB"/>
                              </w:rPr>
                              <w:t xml:space="preserve">wing and harvest, respectively. </w:t>
                            </w:r>
                            <w:r w:rsidRPr="000F0FF0">
                              <w:rPr>
                                <w:lang w:val="en-GB"/>
                              </w:rPr>
                              <w:t>The points in graphs represents sample dates (chronological order): prior to sowing, at maize stages VE, V6 (missing in 2009), VT and R5, and after harvest.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3668DB">
                              <w:rPr>
                                <w:lang w:val="en-GB"/>
                              </w:rPr>
                              <w:t>The dashed lines indicate sample dates on x-axis.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6E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1pt;margin-top:-10.95pt;width:483pt;height:7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" stroked="f">
                <v:textbox>
                  <w:txbxContent>
                    <w:p w14:paraId="1FFD97EE" w14:textId="4820EE37" w:rsidR="003668DB" w:rsidRDefault="003668DB" w:rsidP="00956811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25F93F7" wp14:editId="2B0C83D9">
                            <wp:extent cx="5785814" cy="8083943"/>
                            <wp:effectExtent l="0" t="0" r="571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3686" cy="8094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AC394" w14:textId="572FE79B" w:rsidR="003668DB" w:rsidRPr="003668DB" w:rsidRDefault="003668DB" w:rsidP="008C1D90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b/>
                        </w:rPr>
                        <w:t>Fig.</w:t>
                      </w:r>
                      <w:r w:rsidRPr="002D1E58">
                        <w:rPr>
                          <w:b/>
                        </w:rPr>
                        <w:t xml:space="preserve"> S1</w:t>
                      </w:r>
                      <w:r w:rsidRPr="002D1E58">
                        <w:t xml:space="preserve"> </w:t>
                      </w:r>
                      <w:r>
                        <w:t>S</w:t>
                      </w:r>
                      <w:r w:rsidRPr="00D749B6">
                        <w:t xml:space="preserve">easonal dynamics of </w:t>
                      </w:r>
                      <w:r>
                        <w:t xml:space="preserve">the 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number of carabid </w:t>
                      </w:r>
                      <w:r w:rsidRPr="008D3E44">
                        <w:rPr>
                          <w:rFonts w:cstheme="minorHAnsi"/>
                          <w:lang w:val="en-GB"/>
                        </w:rPr>
                        <w:t xml:space="preserve">species </w:t>
                      </w:r>
                      <w:r>
                        <w:t>in the</w:t>
                      </w:r>
                      <w:r w:rsidRPr="00D749B6">
                        <w:t xml:space="preserve"> most </w:t>
                      </w:r>
                      <w:r w:rsidRPr="00D749B6">
                        <w:rPr>
                          <w:lang w:val="en-GB"/>
                        </w:rPr>
                        <w:t>species</w:t>
                      </w:r>
                      <w:r>
                        <w:rPr>
                          <w:lang w:val="en-GB"/>
                        </w:rPr>
                        <w:t>-</w:t>
                      </w:r>
                      <w:r w:rsidRPr="00D749B6">
                        <w:rPr>
                          <w:lang w:val="en-GB"/>
                        </w:rPr>
                        <w:t xml:space="preserve">rich categories of </w:t>
                      </w:r>
                      <w:r>
                        <w:rPr>
                          <w:lang w:val="en-GB"/>
                        </w:rPr>
                        <w:t>functional traits and carabids with affinity to silvicolous habitats in plots with five different treatments (</w:t>
                      </w:r>
                      <w:r w:rsidRPr="00C00412">
                        <w:rPr>
                          <w:rFonts w:cstheme="minorHAnsi"/>
                          <w:color w:val="000000"/>
                        </w:rPr>
                        <w:t xml:space="preserve">G, </w:t>
                      </w:r>
                      <w:r w:rsidRPr="00C00412">
                        <w:rPr>
                          <w:rFonts w:cstheme="minorHAnsi"/>
                        </w:rPr>
                        <w:t>GE maize; N, near-isogenic; I, near-isogenic + insecticide; A, reference; B, reference</w:t>
                      </w:r>
                      <w:r>
                        <w:rPr>
                          <w:rFonts w:cstheme="minorHAnsi"/>
                        </w:rPr>
                        <w:t>)</w:t>
                      </w:r>
                      <w:r>
                        <w:rPr>
                          <w:rFonts w:eastAsia="MinionPro-Regular" w:cstheme="minorHAnsi"/>
                          <w:color w:val="000000"/>
                          <w:lang w:val="en-GB"/>
                        </w:rPr>
                        <w:t xml:space="preserve">. </w:t>
                      </w:r>
                      <w:r w:rsidRPr="00D749B6">
                        <w:rPr>
                          <w:lang w:val="en-GB"/>
                        </w:rPr>
                        <w:t xml:space="preserve">Means </w:t>
                      </w:r>
                      <w:r w:rsidRPr="00D749B6">
                        <w:rPr>
                          <w:rFonts w:cstheme="minorHAnsi"/>
                          <w:lang w:val="en-GB"/>
                        </w:rPr>
                        <w:t>±</w:t>
                      </w:r>
                      <w:r w:rsidRPr="00D749B6">
                        <w:rPr>
                          <w:lang w:val="en-GB"/>
                        </w:rPr>
                        <w:t xml:space="preserve"> SE per 1 plot and 1 day are displayed. The black and grey arrows indicate maize so</w:t>
                      </w:r>
                      <w:r>
                        <w:rPr>
                          <w:lang w:val="en-GB"/>
                        </w:rPr>
                        <w:t xml:space="preserve">wing and harvest, respectively. </w:t>
                      </w:r>
                      <w:r w:rsidRPr="000F0FF0">
                        <w:rPr>
                          <w:lang w:val="en-GB"/>
                        </w:rPr>
                        <w:t>The points in graphs represents sample dates (chronological order): prior to sowing, at maize stages VE, V6 (missing in 2009), VT and R5, and after harvest.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3668DB">
                        <w:rPr>
                          <w:lang w:val="en-GB"/>
                        </w:rPr>
                        <w:t>The dashed lines indicate sample dates on x-axis.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1A47C" w14:textId="77777777" w:rsidR="00956811" w:rsidRPr="00B37EE2" w:rsidRDefault="00956811" w:rsidP="00E17ECF">
      <w:pPr>
        <w:rPr>
          <w:sz w:val="20"/>
          <w:szCs w:val="20"/>
          <w:lang w:val="en-GB"/>
        </w:rPr>
        <w:sectPr w:rsidR="00956811" w:rsidRPr="00B37EE2" w:rsidSect="009568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C4EF71" w14:textId="23672E2E" w:rsidR="00603947" w:rsidRPr="00E3421A" w:rsidRDefault="00D42C7B" w:rsidP="00D827DB">
      <w:pPr>
        <w:spacing w:after="240" w:line="240" w:lineRule="auto"/>
        <w:jc w:val="both"/>
        <w:rPr>
          <w:rFonts w:eastAsia="Times New Roman"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B87CBD" w:rsidRPr="002D1E58">
        <w:rPr>
          <w:rFonts w:eastAsia="csr10" w:cs="Times New Roman"/>
          <w:b/>
          <w:lang w:val="en-GB"/>
        </w:rPr>
        <w:t>S</w:t>
      </w:r>
      <w:r w:rsidR="005F0770">
        <w:rPr>
          <w:rFonts w:eastAsia="csr10" w:cs="Times New Roman"/>
          <w:b/>
          <w:lang w:val="en-GB"/>
        </w:rPr>
        <w:t>10</w:t>
      </w:r>
      <w:r w:rsidR="00B87CBD" w:rsidRPr="00095882">
        <w:rPr>
          <w:rFonts w:eastAsia="csr10" w:cs="Times New Roman"/>
          <w:lang w:val="en-GB"/>
        </w:rPr>
        <w:t xml:space="preserve"> The results of </w:t>
      </w:r>
      <w:r w:rsidR="00E6251D">
        <w:rPr>
          <w:rFonts w:eastAsia="MinionPro-Regular" w:cstheme="minorHAnsi"/>
          <w:color w:val="000000"/>
        </w:rPr>
        <w:t>r</w:t>
      </w:r>
      <w:r w:rsidR="00E6251D" w:rsidRPr="00C00412">
        <w:rPr>
          <w:rFonts w:eastAsia="MinionPro-Regular" w:cstheme="minorHAnsi"/>
          <w:color w:val="000000"/>
        </w:rPr>
        <w:t xml:space="preserve">epeated measures </w:t>
      </w:r>
      <w:r w:rsidR="00E6251D">
        <w:rPr>
          <w:rFonts w:eastAsia="MinionPro-Regular" w:cstheme="minorHAnsi"/>
          <w:color w:val="000000"/>
        </w:rPr>
        <w:t>(</w:t>
      </w:r>
      <w:r w:rsidR="00B87CBD" w:rsidRPr="00095882">
        <w:rPr>
          <w:rFonts w:eastAsia="Times New Roman"/>
          <w:lang w:val="en-GB"/>
        </w:rPr>
        <w:t>RM</w:t>
      </w:r>
      <w:r w:rsidR="00E6251D">
        <w:rPr>
          <w:rFonts w:eastAsia="Times New Roman"/>
          <w:lang w:val="en-GB"/>
        </w:rPr>
        <w:t>)</w:t>
      </w:r>
      <w:r w:rsidR="00B87CBD" w:rsidRPr="00095882">
        <w:rPr>
          <w:rFonts w:eastAsia="Times New Roman"/>
          <w:lang w:val="en-GB"/>
        </w:rPr>
        <w:t xml:space="preserve"> ANOVA</w:t>
      </w:r>
      <w:r w:rsidR="007A4915">
        <w:rPr>
          <w:rFonts w:eastAsia="Times New Roman"/>
          <w:lang w:val="en-GB"/>
        </w:rPr>
        <w:t xml:space="preserve"> (</w:t>
      </w:r>
      <w:r w:rsidR="007A4915" w:rsidRPr="0012116B">
        <w:rPr>
          <w:i/>
          <w:lang w:val="en-GB"/>
        </w:rPr>
        <w:t>F</w:t>
      </w:r>
      <w:r w:rsidR="007A4915">
        <w:rPr>
          <w:lang w:val="en-GB"/>
        </w:rPr>
        <w:t xml:space="preserve">-, </w:t>
      </w:r>
      <w:r w:rsidR="007A4915" w:rsidRPr="0012116B">
        <w:rPr>
          <w:i/>
          <w:lang w:val="en-GB"/>
        </w:rPr>
        <w:t>df</w:t>
      </w:r>
      <w:r w:rsidR="007A4915">
        <w:rPr>
          <w:lang w:val="en-GB"/>
        </w:rPr>
        <w:t xml:space="preserve">- and </w:t>
      </w:r>
      <w:r w:rsidR="007A4915" w:rsidRPr="0012116B">
        <w:rPr>
          <w:i/>
          <w:lang w:val="en-GB"/>
        </w:rPr>
        <w:t>P</w:t>
      </w:r>
      <w:r w:rsidR="007A4915">
        <w:rPr>
          <w:lang w:val="en-GB"/>
        </w:rPr>
        <w:t xml:space="preserve">-values are explained </w:t>
      </w:r>
      <w:r w:rsidR="007A4915" w:rsidRPr="00E836A2">
        <w:rPr>
          <w:lang w:val="en-GB"/>
        </w:rPr>
        <w:t>in Table S</w:t>
      </w:r>
      <w:r w:rsidR="005F0770" w:rsidRPr="00E836A2">
        <w:rPr>
          <w:lang w:val="en-GB"/>
        </w:rPr>
        <w:t>2</w:t>
      </w:r>
      <w:r w:rsidR="007A4915" w:rsidRPr="00E836A2">
        <w:rPr>
          <w:lang w:val="en-GB"/>
        </w:rPr>
        <w:t>, Tukey HSD test in Table S</w:t>
      </w:r>
      <w:r w:rsidR="005F0770" w:rsidRPr="00E836A2">
        <w:rPr>
          <w:lang w:val="en-GB"/>
        </w:rPr>
        <w:t>6</w:t>
      </w:r>
      <w:r w:rsidR="007A4915" w:rsidRPr="00E836A2">
        <w:rPr>
          <w:lang w:val="en-GB"/>
        </w:rPr>
        <w:t>)</w:t>
      </w:r>
      <w:r w:rsidR="00857B34">
        <w:rPr>
          <w:lang w:val="en-GB"/>
        </w:rPr>
        <w:t>.</w:t>
      </w:r>
      <w:r w:rsidR="00B87CBD" w:rsidRPr="00E836A2">
        <w:rPr>
          <w:rFonts w:eastAsia="Times New Roman"/>
          <w:lang w:val="en-GB"/>
        </w:rPr>
        <w:t xml:space="preserve"> </w:t>
      </w:r>
      <w:r w:rsidR="00096B93" w:rsidRPr="00E836A2">
        <w:rPr>
          <w:rFonts w:eastAsia="Times New Roman"/>
          <w:lang w:val="en-GB"/>
        </w:rPr>
        <w:t>E</w:t>
      </w:r>
      <w:r w:rsidR="0020279A" w:rsidRPr="00E836A2">
        <w:rPr>
          <w:rFonts w:eastAsia="Times New Roman"/>
          <w:lang w:val="en-GB"/>
        </w:rPr>
        <w:t>ffect</w:t>
      </w:r>
      <w:r w:rsidR="00ED5CFF" w:rsidRPr="00E836A2">
        <w:rPr>
          <w:rFonts w:eastAsia="Times New Roman"/>
          <w:lang w:val="en-GB"/>
        </w:rPr>
        <w:t>s</w:t>
      </w:r>
      <w:r w:rsidR="0020279A" w:rsidRPr="00E836A2">
        <w:rPr>
          <w:rFonts w:eastAsia="Times New Roman"/>
          <w:lang w:val="en-GB"/>
        </w:rPr>
        <w:t xml:space="preserve"> of</w:t>
      </w:r>
      <w:r w:rsidR="0020279A" w:rsidRPr="00095882">
        <w:rPr>
          <w:rFonts w:eastAsia="Times New Roman"/>
          <w:lang w:val="en-GB"/>
        </w:rPr>
        <w:t xml:space="preserve"> </w:t>
      </w:r>
      <w:r w:rsidR="0020279A">
        <w:rPr>
          <w:rFonts w:eastAsia="Times New Roman"/>
          <w:lang w:val="en-GB"/>
        </w:rPr>
        <w:t xml:space="preserve">treatments on </w:t>
      </w:r>
      <w:r w:rsidR="0045549C">
        <w:rPr>
          <w:rFonts w:eastAsia="Times New Roman"/>
          <w:lang w:val="en-GB"/>
        </w:rPr>
        <w:t xml:space="preserve">the </w:t>
      </w:r>
      <w:r w:rsidR="00270FB8">
        <w:rPr>
          <w:rFonts w:cstheme="minorHAnsi"/>
          <w:lang w:val="en-GB"/>
        </w:rPr>
        <w:t xml:space="preserve">number of </w:t>
      </w:r>
      <w:r w:rsidR="0020279A">
        <w:rPr>
          <w:rFonts w:cstheme="minorHAnsi"/>
          <w:lang w:val="en-GB"/>
        </w:rPr>
        <w:t xml:space="preserve">carabid </w:t>
      </w:r>
      <w:r w:rsidR="00270FB8" w:rsidRPr="008D3E44">
        <w:rPr>
          <w:rFonts w:cstheme="minorHAnsi"/>
          <w:lang w:val="en-GB"/>
        </w:rPr>
        <w:t xml:space="preserve">species </w:t>
      </w:r>
      <w:r w:rsidR="0045549C">
        <w:rPr>
          <w:rFonts w:eastAsia="Times New Roman"/>
          <w:lang w:val="en-GB"/>
        </w:rPr>
        <w:t xml:space="preserve">in </w:t>
      </w:r>
      <w:r w:rsidR="00ED5CFF" w:rsidRPr="007D51E7">
        <w:rPr>
          <w:rFonts w:eastAsia="Times New Roman"/>
          <w:lang w:val="en-GB"/>
        </w:rPr>
        <w:t xml:space="preserve">functional </w:t>
      </w:r>
      <w:r w:rsidR="00B87CBD" w:rsidRPr="00605BDF">
        <w:rPr>
          <w:rFonts w:eastAsia="Times New Roman"/>
          <w:lang w:val="en-GB"/>
        </w:rPr>
        <w:t>categories</w:t>
      </w:r>
      <w:r w:rsidR="002F5EEE" w:rsidRPr="00605BDF">
        <w:rPr>
          <w:lang w:val="en-GB"/>
        </w:rPr>
        <w:t xml:space="preserve">. </w:t>
      </w:r>
      <w:r w:rsidR="00CE2903" w:rsidRPr="00605BDF">
        <w:rPr>
          <w:lang w:val="en-GB"/>
        </w:rPr>
        <w:t xml:space="preserve">Significant differences are </w:t>
      </w:r>
      <w:r w:rsidR="00B37EDA" w:rsidRPr="00605BDF">
        <w:rPr>
          <w:lang w:val="en-GB"/>
        </w:rPr>
        <w:t>highlighted</w:t>
      </w:r>
      <w:r w:rsidR="00CE2903" w:rsidRPr="00605BDF">
        <w:rPr>
          <w:lang w:val="en-GB"/>
        </w:rPr>
        <w:t xml:space="preserve"> bold. </w:t>
      </w:r>
      <w:r w:rsidR="0045549C" w:rsidRPr="00605BDF">
        <w:rPr>
          <w:lang w:val="en-GB"/>
        </w:rPr>
        <w:t>The r</w:t>
      </w:r>
      <w:r w:rsidR="002F5EEE" w:rsidRPr="00605BDF">
        <w:rPr>
          <w:lang w:val="en-GB"/>
        </w:rPr>
        <w:t>esults</w:t>
      </w:r>
      <w:r w:rsidR="002F5EEE" w:rsidRPr="00095882">
        <w:rPr>
          <w:lang w:val="en-GB"/>
        </w:rPr>
        <w:t xml:space="preserve"> of p</w:t>
      </w:r>
      <w:r w:rsidR="002F5EEE" w:rsidRPr="00095882">
        <w:rPr>
          <w:rFonts w:eastAsia="Times New Roman"/>
          <w:lang w:val="en-GB"/>
        </w:rPr>
        <w:t>ost-hoc Tukey HSD tests are given only for sig</w:t>
      </w:r>
      <w:r w:rsidR="0001655F">
        <w:rPr>
          <w:rFonts w:eastAsia="Times New Roman"/>
          <w:lang w:val="en-GB"/>
        </w:rPr>
        <w:t>nificant</w:t>
      </w:r>
      <w:r w:rsidR="00F72D2B">
        <w:rPr>
          <w:rFonts w:eastAsia="Times New Roman"/>
          <w:lang w:val="en-GB"/>
        </w:rPr>
        <w:t>ly</w:t>
      </w:r>
      <w:r w:rsidR="00B33E64">
        <w:rPr>
          <w:rFonts w:eastAsia="Times New Roman"/>
          <w:lang w:val="en-GB"/>
        </w:rPr>
        <w:t xml:space="preserve"> different treatments</w:t>
      </w:r>
      <w:r w:rsidR="00A05FA9">
        <w:rPr>
          <w:rFonts w:eastAsia="Times New Roman"/>
          <w:lang w:val="en-GB"/>
        </w:rPr>
        <w:t xml:space="preserve"> (</w:t>
      </w:r>
      <w:r w:rsidR="00120982" w:rsidRPr="00C00412">
        <w:rPr>
          <w:rFonts w:cstheme="minorHAnsi"/>
          <w:color w:val="000000"/>
        </w:rPr>
        <w:t xml:space="preserve">G, </w:t>
      </w:r>
      <w:r w:rsidR="00120982" w:rsidRPr="00C00412">
        <w:rPr>
          <w:rFonts w:cstheme="minorHAnsi"/>
        </w:rPr>
        <w:t>GE maize; I, near-isogenic + insecticide; A, reference; B, reference</w:t>
      </w:r>
      <w:r w:rsidR="006053C5" w:rsidRPr="00E3421A">
        <w:rPr>
          <w:rFonts w:cstheme="minorHAnsi"/>
        </w:rPr>
        <w:t xml:space="preserve">; </w:t>
      </w:r>
      <w:r w:rsidR="00E3421A" w:rsidRPr="00E3421A">
        <w:rPr>
          <w:rFonts w:cstheme="minorHAnsi"/>
        </w:rPr>
        <w:t xml:space="preserve">maize growth stage </w:t>
      </w:r>
      <w:r w:rsidR="004F7D0F">
        <w:rPr>
          <w:rFonts w:cstheme="minorHAnsi"/>
        </w:rPr>
        <w:t>V6,</w:t>
      </w:r>
      <w:r w:rsidR="006053C5" w:rsidRPr="00E3421A">
        <w:rPr>
          <w:rFonts w:cstheme="minorHAnsi"/>
        </w:rPr>
        <w:t xml:space="preserve"> six leaves unfolded</w:t>
      </w:r>
      <w:r w:rsidR="00A05FA9" w:rsidRPr="00E3421A">
        <w:rPr>
          <w:rFonts w:cstheme="minorHAnsi"/>
        </w:rPr>
        <w:t>)</w:t>
      </w:r>
      <w:r w:rsidR="00CA3524">
        <w:rPr>
          <w:rFonts w:cstheme="minorHAnsi"/>
        </w:rPr>
        <w:t>.</w:t>
      </w:r>
    </w:p>
    <w:tbl>
      <w:tblPr>
        <w:tblW w:w="11970" w:type="dxa"/>
        <w:jc w:val="center"/>
        <w:tblLayout w:type="fixed"/>
        <w:tblLook w:val="00A0" w:firstRow="1" w:lastRow="0" w:firstColumn="1" w:lastColumn="0" w:noHBand="0" w:noVBand="0"/>
      </w:tblPr>
      <w:tblGrid>
        <w:gridCol w:w="243"/>
        <w:gridCol w:w="441"/>
        <w:gridCol w:w="1154"/>
        <w:gridCol w:w="805"/>
        <w:gridCol w:w="805"/>
        <w:gridCol w:w="805"/>
        <w:gridCol w:w="2497"/>
        <w:gridCol w:w="900"/>
        <w:gridCol w:w="900"/>
        <w:gridCol w:w="90"/>
        <w:gridCol w:w="810"/>
        <w:gridCol w:w="2520"/>
      </w:tblGrid>
      <w:tr w:rsidR="003909F5" w:rsidRPr="00095882" w14:paraId="3CA7A1AE" w14:textId="77777777" w:rsidTr="008C605F">
        <w:trPr>
          <w:jc w:val="center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172E076" w14:textId="3BF59E68" w:rsidR="003909F5" w:rsidRPr="003A43BF" w:rsidRDefault="003909F5" w:rsidP="00FD7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Trait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vAlign w:val="center"/>
          </w:tcPr>
          <w:p w14:paraId="6F19F584" w14:textId="755282C0" w:rsidR="003909F5" w:rsidRPr="003A43BF" w:rsidRDefault="003909F5" w:rsidP="00FD7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Category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</w:tcBorders>
            <w:vAlign w:val="center"/>
          </w:tcPr>
          <w:p w14:paraId="51ECC34F" w14:textId="77777777" w:rsidR="003909F5" w:rsidRPr="003A43BF" w:rsidRDefault="003909F5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Effect of category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  <w:vAlign w:val="center"/>
          </w:tcPr>
          <w:p w14:paraId="030D9F5F" w14:textId="77777777" w:rsidR="003909F5" w:rsidRPr="003A43BF" w:rsidRDefault="003909F5" w:rsidP="00FD73A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Interaction: category x sample date</w:t>
            </w:r>
          </w:p>
        </w:tc>
      </w:tr>
      <w:tr w:rsidR="003909F5" w:rsidRPr="00095882" w14:paraId="74DDC1A3" w14:textId="77777777" w:rsidTr="008C605F">
        <w:trPr>
          <w:jc w:val="center"/>
        </w:trPr>
        <w:tc>
          <w:tcPr>
            <w:tcW w:w="6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F26376" w14:textId="2D0BE24E" w:rsidR="003909F5" w:rsidRPr="003A43BF" w:rsidRDefault="003909F5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14:paraId="3EDE68C7" w14:textId="431AC709" w:rsidR="003909F5" w:rsidRPr="003A43BF" w:rsidRDefault="003909F5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5667BFF" w14:textId="77777777" w:rsidR="003909F5" w:rsidRPr="003A43BF" w:rsidRDefault="003909F5" w:rsidP="00FD73A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7AFE071" w14:textId="77777777" w:rsidR="003909F5" w:rsidRPr="003A43BF" w:rsidRDefault="003909F5" w:rsidP="00FD73A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142442A" w14:textId="02497B57" w:rsidR="003909F5" w:rsidRPr="003A43BF" w:rsidRDefault="00FA2A51" w:rsidP="00FD73A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14:paraId="563DD580" w14:textId="400AE144" w:rsidR="003909F5" w:rsidRPr="00095882" w:rsidRDefault="003909F5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5882">
              <w:rPr>
                <w:rFonts w:cstheme="minorHAnsi"/>
                <w:sz w:val="20"/>
                <w:szCs w:val="20"/>
                <w:lang w:val="en-GB"/>
              </w:rPr>
              <w:t>Tukey HSD</w:t>
            </w:r>
            <w:r w:rsidR="00A7339E" w:rsidRPr="000842B2">
              <w:rPr>
                <w:rFonts w:cstheme="minorHAnsi"/>
                <w:color w:val="000000"/>
                <w:vertAlign w:val="superscript"/>
                <w:lang w:eastAsia="cs-CZ"/>
              </w:rPr>
              <w:t>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D346BF7" w14:textId="77777777" w:rsidR="003909F5" w:rsidRPr="003A43BF" w:rsidRDefault="003909F5" w:rsidP="00FD73A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F1E9BBF" w14:textId="16A613A2" w:rsidR="003909F5" w:rsidRPr="003A43BF" w:rsidRDefault="00CA6CB0" w:rsidP="00FD73A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d</w:t>
            </w:r>
            <w:r w:rsidR="003909F5" w:rsidRPr="003A43BF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449F75B" w14:textId="151ADD44" w:rsidR="003909F5" w:rsidRPr="003A43BF" w:rsidRDefault="00FA2A51" w:rsidP="00FD73A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4A33966" w14:textId="0E33AAB4" w:rsidR="003909F5" w:rsidRPr="00095882" w:rsidRDefault="003909F5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95882">
              <w:rPr>
                <w:rFonts w:cstheme="minorHAnsi"/>
                <w:sz w:val="20"/>
                <w:szCs w:val="20"/>
                <w:lang w:val="en-GB"/>
              </w:rPr>
              <w:t>Tukey HSD</w:t>
            </w:r>
            <w:r w:rsidR="00A7339E" w:rsidRPr="000842B2">
              <w:rPr>
                <w:rFonts w:cstheme="minorHAnsi"/>
                <w:color w:val="000000"/>
                <w:vertAlign w:val="superscript"/>
                <w:lang w:eastAsia="cs-CZ"/>
              </w:rPr>
              <w:t>†</w:t>
            </w:r>
          </w:p>
        </w:tc>
      </w:tr>
      <w:tr w:rsidR="002C1C9A" w:rsidRPr="00095882" w14:paraId="267646D1" w14:textId="77777777" w:rsidTr="008151B4">
        <w:trPr>
          <w:jc w:val="center"/>
        </w:trPr>
        <w:tc>
          <w:tcPr>
            <w:tcW w:w="11970" w:type="dxa"/>
            <w:gridSpan w:val="12"/>
            <w:tcBorders>
              <w:top w:val="single" w:sz="4" w:space="0" w:color="auto"/>
            </w:tcBorders>
            <w:vAlign w:val="center"/>
          </w:tcPr>
          <w:p w14:paraId="1AC22E48" w14:textId="6B05B787" w:rsidR="002C1C9A" w:rsidRPr="003A43BF" w:rsidRDefault="00975FAB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Body size</w:t>
            </w:r>
          </w:p>
        </w:tc>
      </w:tr>
      <w:tr w:rsidR="00FD73A1" w:rsidRPr="00095882" w14:paraId="7FAA3FDA" w14:textId="77777777" w:rsidTr="00FD73A1">
        <w:trPr>
          <w:jc w:val="center"/>
        </w:trPr>
        <w:tc>
          <w:tcPr>
            <w:tcW w:w="243" w:type="dxa"/>
            <w:vAlign w:val="center"/>
          </w:tcPr>
          <w:p w14:paraId="5D626971" w14:textId="4237A4B7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2877E6B" w14:textId="0B902E7C" w:rsidR="00FD73A1" w:rsidRPr="003A43BF" w:rsidRDefault="00F17A82" w:rsidP="00567D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1</w:t>
            </w:r>
            <w:r w:rsidR="00A7339E" w:rsidRPr="000842B2">
              <w:rPr>
                <w:rFonts w:cstheme="minorHAnsi"/>
                <w:vertAlign w:val="superscript"/>
                <w:lang w:eastAsia="cs-CZ"/>
              </w:rPr>
              <w:t>‡</w:t>
            </w:r>
          </w:p>
        </w:tc>
        <w:tc>
          <w:tcPr>
            <w:tcW w:w="805" w:type="dxa"/>
            <w:vAlign w:val="center"/>
          </w:tcPr>
          <w:p w14:paraId="43099514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1A901AC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2BB2026C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Align w:val="center"/>
          </w:tcPr>
          <w:p w14:paraId="6713A207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773BDA9B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E3E5402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4829B98D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03C0347D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7D027361" w14:textId="77777777" w:rsidTr="00FD73A1">
        <w:trPr>
          <w:jc w:val="center"/>
        </w:trPr>
        <w:tc>
          <w:tcPr>
            <w:tcW w:w="243" w:type="dxa"/>
            <w:vAlign w:val="center"/>
          </w:tcPr>
          <w:p w14:paraId="6BA96C15" w14:textId="6BB6C629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16080FC" w14:textId="355405A4" w:rsidR="00FD73A1" w:rsidRPr="003A43BF" w:rsidRDefault="00F17A82" w:rsidP="00567D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805" w:type="dxa"/>
            <w:vAlign w:val="center"/>
          </w:tcPr>
          <w:p w14:paraId="2E4127E1" w14:textId="6211FAD2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0.78</w:t>
            </w:r>
          </w:p>
        </w:tc>
        <w:tc>
          <w:tcPr>
            <w:tcW w:w="805" w:type="dxa"/>
            <w:vAlign w:val="center"/>
          </w:tcPr>
          <w:p w14:paraId="14A39E89" w14:textId="66D043AC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64059F4C" w14:textId="5EC10136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0.552</w:t>
            </w:r>
          </w:p>
        </w:tc>
        <w:tc>
          <w:tcPr>
            <w:tcW w:w="2497" w:type="dxa"/>
            <w:vAlign w:val="center"/>
          </w:tcPr>
          <w:p w14:paraId="46BD02EC" w14:textId="2E1EFCDE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5C25E92E" w14:textId="3BD4B3F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1.20</w:t>
            </w:r>
          </w:p>
        </w:tc>
        <w:tc>
          <w:tcPr>
            <w:tcW w:w="900" w:type="dxa"/>
            <w:vAlign w:val="center"/>
          </w:tcPr>
          <w:p w14:paraId="356F748F" w14:textId="6A07EA62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900" w:type="dxa"/>
            <w:gridSpan w:val="2"/>
            <w:vAlign w:val="center"/>
          </w:tcPr>
          <w:p w14:paraId="0FD76C8A" w14:textId="4CB7968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0.163</w:t>
            </w:r>
          </w:p>
        </w:tc>
        <w:tc>
          <w:tcPr>
            <w:tcW w:w="2520" w:type="dxa"/>
            <w:vAlign w:val="center"/>
          </w:tcPr>
          <w:p w14:paraId="566BB4C3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360094DE" w14:textId="77777777" w:rsidTr="00FD73A1">
        <w:trPr>
          <w:jc w:val="center"/>
        </w:trPr>
        <w:tc>
          <w:tcPr>
            <w:tcW w:w="243" w:type="dxa"/>
            <w:vAlign w:val="center"/>
          </w:tcPr>
          <w:p w14:paraId="5A00497D" w14:textId="5DDD1040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2114892" w14:textId="39309418" w:rsidR="00FD73A1" w:rsidRPr="003A43BF" w:rsidRDefault="00F17A82" w:rsidP="00567D6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805" w:type="dxa"/>
            <w:vAlign w:val="center"/>
          </w:tcPr>
          <w:p w14:paraId="4C19FE74" w14:textId="04474706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3.27</w:t>
            </w:r>
          </w:p>
        </w:tc>
        <w:tc>
          <w:tcPr>
            <w:tcW w:w="805" w:type="dxa"/>
            <w:vAlign w:val="center"/>
          </w:tcPr>
          <w:p w14:paraId="1C4373D2" w14:textId="3D7C62A2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62BF044C" w14:textId="67E0B631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0.032</w:t>
            </w:r>
          </w:p>
        </w:tc>
        <w:tc>
          <w:tcPr>
            <w:tcW w:w="2497" w:type="dxa"/>
            <w:vAlign w:val="center"/>
          </w:tcPr>
          <w:p w14:paraId="5514BC9D" w14:textId="0DF00751" w:rsidR="00FD73A1" w:rsidRPr="00CE2903" w:rsidRDefault="00FD73A1" w:rsidP="00FD73A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E2903">
              <w:rPr>
                <w:rFonts w:cstheme="minorHAnsi"/>
                <w:b/>
                <w:sz w:val="16"/>
                <w:szCs w:val="16"/>
                <w:lang w:val="en-GB"/>
              </w:rPr>
              <w:t>I x B: 0.019</w:t>
            </w:r>
          </w:p>
        </w:tc>
        <w:tc>
          <w:tcPr>
            <w:tcW w:w="900" w:type="dxa"/>
            <w:vAlign w:val="center"/>
          </w:tcPr>
          <w:p w14:paraId="1794A72F" w14:textId="017E13A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0.72</w:t>
            </w:r>
          </w:p>
        </w:tc>
        <w:tc>
          <w:tcPr>
            <w:tcW w:w="900" w:type="dxa"/>
            <w:vAlign w:val="center"/>
          </w:tcPr>
          <w:p w14:paraId="3CDE68E0" w14:textId="5CC4A4BD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900" w:type="dxa"/>
            <w:gridSpan w:val="2"/>
            <w:vAlign w:val="center"/>
          </w:tcPr>
          <w:p w14:paraId="3B6A390F" w14:textId="7EF0D3E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0.937</w:t>
            </w:r>
          </w:p>
        </w:tc>
        <w:tc>
          <w:tcPr>
            <w:tcW w:w="2520" w:type="dxa"/>
            <w:vAlign w:val="center"/>
          </w:tcPr>
          <w:p w14:paraId="201A8F85" w14:textId="618025AF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29B0A877" w14:textId="77777777" w:rsidTr="00FD73A1">
        <w:trPr>
          <w:jc w:val="center"/>
        </w:trPr>
        <w:tc>
          <w:tcPr>
            <w:tcW w:w="243" w:type="dxa"/>
            <w:vAlign w:val="center"/>
          </w:tcPr>
          <w:p w14:paraId="055F278A" w14:textId="04C53CBF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F5BE14A" w14:textId="737E6A0E" w:rsidR="00FD73A1" w:rsidRPr="003A43BF" w:rsidRDefault="00F17A82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805" w:type="dxa"/>
            <w:vAlign w:val="center"/>
          </w:tcPr>
          <w:p w14:paraId="12DEA927" w14:textId="53E75093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1.08</w:t>
            </w:r>
          </w:p>
        </w:tc>
        <w:tc>
          <w:tcPr>
            <w:tcW w:w="805" w:type="dxa"/>
            <w:vAlign w:val="center"/>
          </w:tcPr>
          <w:p w14:paraId="030C0BC6" w14:textId="6C0B09AA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002C4CCD" w14:textId="7E7EBF0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0.394</w:t>
            </w:r>
          </w:p>
        </w:tc>
        <w:tc>
          <w:tcPr>
            <w:tcW w:w="2497" w:type="dxa"/>
            <w:vAlign w:val="center"/>
          </w:tcPr>
          <w:p w14:paraId="3E8B0BD9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77525738" w14:textId="5F7394E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0.64</w:t>
            </w:r>
          </w:p>
        </w:tc>
        <w:tc>
          <w:tcPr>
            <w:tcW w:w="900" w:type="dxa"/>
            <w:vAlign w:val="center"/>
          </w:tcPr>
          <w:p w14:paraId="2CE8F5A8" w14:textId="3D9606DD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002500AE" w14:textId="43E8567A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0.976</w:t>
            </w:r>
          </w:p>
        </w:tc>
        <w:tc>
          <w:tcPr>
            <w:tcW w:w="2520" w:type="dxa"/>
            <w:vAlign w:val="center"/>
          </w:tcPr>
          <w:p w14:paraId="2697D41A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3B08FEF0" w14:textId="77777777" w:rsidTr="008151B4">
        <w:trPr>
          <w:jc w:val="center"/>
        </w:trPr>
        <w:tc>
          <w:tcPr>
            <w:tcW w:w="11970" w:type="dxa"/>
            <w:gridSpan w:val="12"/>
            <w:vAlign w:val="center"/>
          </w:tcPr>
          <w:p w14:paraId="7D0B715D" w14:textId="12BAA65B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Habitat affinity</w:t>
            </w:r>
          </w:p>
        </w:tc>
      </w:tr>
      <w:tr w:rsidR="00FD73A1" w:rsidRPr="00095882" w14:paraId="5262E3C2" w14:textId="77777777" w:rsidTr="00FD73A1">
        <w:trPr>
          <w:jc w:val="center"/>
        </w:trPr>
        <w:tc>
          <w:tcPr>
            <w:tcW w:w="243" w:type="dxa"/>
            <w:vAlign w:val="center"/>
          </w:tcPr>
          <w:p w14:paraId="3248F8AD" w14:textId="67A0E7A8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329044B" w14:textId="3315283D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eurytopic</w:t>
            </w:r>
          </w:p>
        </w:tc>
        <w:tc>
          <w:tcPr>
            <w:tcW w:w="805" w:type="dxa"/>
            <w:vAlign w:val="center"/>
          </w:tcPr>
          <w:p w14:paraId="3796998C" w14:textId="35B328A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0.43</w:t>
            </w:r>
          </w:p>
        </w:tc>
        <w:tc>
          <w:tcPr>
            <w:tcW w:w="805" w:type="dxa"/>
            <w:vAlign w:val="center"/>
          </w:tcPr>
          <w:p w14:paraId="278D63B5" w14:textId="352A6CE6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7636D40B" w14:textId="37A092A4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0.784</w:t>
            </w:r>
          </w:p>
        </w:tc>
        <w:tc>
          <w:tcPr>
            <w:tcW w:w="2497" w:type="dxa"/>
            <w:vAlign w:val="center"/>
          </w:tcPr>
          <w:p w14:paraId="30719A2A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113413F4" w14:textId="2FCFD81A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0.79</w:t>
            </w:r>
          </w:p>
        </w:tc>
        <w:tc>
          <w:tcPr>
            <w:tcW w:w="900" w:type="dxa"/>
            <w:vAlign w:val="center"/>
          </w:tcPr>
          <w:p w14:paraId="15EE3130" w14:textId="3F9215A4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6DE1C518" w14:textId="104F874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0.852</w:t>
            </w:r>
          </w:p>
        </w:tc>
        <w:tc>
          <w:tcPr>
            <w:tcW w:w="2520" w:type="dxa"/>
            <w:vAlign w:val="center"/>
          </w:tcPr>
          <w:p w14:paraId="09530E93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6697079D" w14:textId="77777777" w:rsidTr="00FD73A1">
        <w:trPr>
          <w:jc w:val="center"/>
        </w:trPr>
        <w:tc>
          <w:tcPr>
            <w:tcW w:w="243" w:type="dxa"/>
            <w:vAlign w:val="center"/>
          </w:tcPr>
          <w:p w14:paraId="6B691BF7" w14:textId="22E401FC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6C878D2" w14:textId="4DB569C0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b/>
                <w:sz w:val="20"/>
                <w:szCs w:val="20"/>
                <w:lang w:val="en-GB" w:eastAsia="cs-CZ"/>
              </w:rPr>
              <w:t>open biotopes</w:t>
            </w:r>
          </w:p>
        </w:tc>
        <w:tc>
          <w:tcPr>
            <w:tcW w:w="805" w:type="dxa"/>
            <w:vAlign w:val="center"/>
          </w:tcPr>
          <w:p w14:paraId="43CFE6FB" w14:textId="1A940ED7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3.95</w:t>
            </w:r>
          </w:p>
        </w:tc>
        <w:tc>
          <w:tcPr>
            <w:tcW w:w="805" w:type="dxa"/>
            <w:vAlign w:val="center"/>
          </w:tcPr>
          <w:p w14:paraId="19DD0B18" w14:textId="3D0A1776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4FFF5E60" w14:textId="4732DD0A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0.016</w:t>
            </w:r>
          </w:p>
        </w:tc>
        <w:tc>
          <w:tcPr>
            <w:tcW w:w="2497" w:type="dxa"/>
            <w:vAlign w:val="center"/>
          </w:tcPr>
          <w:p w14:paraId="12D46DBB" w14:textId="58C96134" w:rsidR="00FD73A1" w:rsidRPr="00CE2903" w:rsidRDefault="00FD73A1" w:rsidP="00FD73A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E2903">
              <w:rPr>
                <w:rFonts w:cstheme="minorHAnsi"/>
                <w:b/>
                <w:sz w:val="16"/>
                <w:szCs w:val="16"/>
                <w:lang w:val="en-GB"/>
              </w:rPr>
              <w:t>I x B: 0.010</w:t>
            </w:r>
          </w:p>
        </w:tc>
        <w:tc>
          <w:tcPr>
            <w:tcW w:w="900" w:type="dxa"/>
            <w:vAlign w:val="center"/>
          </w:tcPr>
          <w:p w14:paraId="7A826523" w14:textId="055693F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0.94</w:t>
            </w:r>
          </w:p>
        </w:tc>
        <w:tc>
          <w:tcPr>
            <w:tcW w:w="900" w:type="dxa"/>
            <w:vAlign w:val="center"/>
          </w:tcPr>
          <w:p w14:paraId="776EF77B" w14:textId="657626B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900" w:type="dxa"/>
            <w:gridSpan w:val="2"/>
            <w:vAlign w:val="center"/>
          </w:tcPr>
          <w:p w14:paraId="77192EFA" w14:textId="00B8341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0.611</w:t>
            </w:r>
          </w:p>
        </w:tc>
        <w:tc>
          <w:tcPr>
            <w:tcW w:w="2520" w:type="dxa"/>
            <w:vAlign w:val="center"/>
          </w:tcPr>
          <w:p w14:paraId="1C2C326C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567AE1F9" w14:textId="77777777" w:rsidTr="00FD73A1">
        <w:trPr>
          <w:jc w:val="center"/>
        </w:trPr>
        <w:tc>
          <w:tcPr>
            <w:tcW w:w="243" w:type="dxa"/>
            <w:vAlign w:val="center"/>
          </w:tcPr>
          <w:p w14:paraId="44F68593" w14:textId="202CE4E2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0BFC95" w14:textId="43A6D06E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silvicolous</w:t>
            </w:r>
          </w:p>
        </w:tc>
        <w:tc>
          <w:tcPr>
            <w:tcW w:w="805" w:type="dxa"/>
            <w:vAlign w:val="center"/>
          </w:tcPr>
          <w:p w14:paraId="25E5C536" w14:textId="714A7E40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2.56</w:t>
            </w:r>
          </w:p>
        </w:tc>
        <w:tc>
          <w:tcPr>
            <w:tcW w:w="805" w:type="dxa"/>
            <w:vAlign w:val="center"/>
          </w:tcPr>
          <w:p w14:paraId="7ACB5D5D" w14:textId="51DA4E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66C9B431" w14:textId="3F0116C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0.070</w:t>
            </w:r>
          </w:p>
        </w:tc>
        <w:tc>
          <w:tcPr>
            <w:tcW w:w="2497" w:type="dxa"/>
            <w:vAlign w:val="center"/>
          </w:tcPr>
          <w:p w14:paraId="63129BEF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5BF4FB63" w14:textId="27D2B6B1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1.55</w:t>
            </w:r>
          </w:p>
        </w:tc>
        <w:tc>
          <w:tcPr>
            <w:tcW w:w="900" w:type="dxa"/>
            <w:vAlign w:val="center"/>
          </w:tcPr>
          <w:p w14:paraId="605CDD74" w14:textId="625507BF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52,260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65A898D5" w14:textId="70BA3B79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0.014</w:t>
            </w:r>
          </w:p>
        </w:tc>
        <w:tc>
          <w:tcPr>
            <w:tcW w:w="2520" w:type="dxa"/>
            <w:vAlign w:val="center"/>
          </w:tcPr>
          <w:p w14:paraId="0FFC2096" w14:textId="0FB71D68" w:rsidR="00FD73A1" w:rsidRPr="00CE2903" w:rsidRDefault="00FD73A1" w:rsidP="00FD73A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E2903">
              <w:rPr>
                <w:rFonts w:cstheme="minorHAnsi"/>
                <w:b/>
                <w:sz w:val="16"/>
                <w:szCs w:val="16"/>
                <w:lang w:val="en-GB"/>
              </w:rPr>
              <w:t xml:space="preserve">2011: V6: </w:t>
            </w:r>
            <w:bookmarkStart w:id="1" w:name="OLE_LINK1"/>
            <w:r w:rsidRPr="00CE2903">
              <w:rPr>
                <w:rFonts w:cstheme="minorHAnsi"/>
                <w:b/>
                <w:sz w:val="16"/>
                <w:szCs w:val="16"/>
                <w:lang w:val="en-GB"/>
              </w:rPr>
              <w:t>I x G: 0.002; A x G: 0.002</w:t>
            </w:r>
            <w:bookmarkEnd w:id="1"/>
          </w:p>
        </w:tc>
      </w:tr>
      <w:tr w:rsidR="00FD73A1" w:rsidRPr="00095882" w14:paraId="5766C25A" w14:textId="77777777" w:rsidTr="008151B4">
        <w:trPr>
          <w:jc w:val="center"/>
        </w:trPr>
        <w:tc>
          <w:tcPr>
            <w:tcW w:w="11970" w:type="dxa"/>
            <w:gridSpan w:val="12"/>
            <w:vAlign w:val="center"/>
          </w:tcPr>
          <w:p w14:paraId="0CACAC9D" w14:textId="69298DAF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Humidity affinity</w:t>
            </w:r>
          </w:p>
        </w:tc>
      </w:tr>
      <w:tr w:rsidR="00FD73A1" w:rsidRPr="00095882" w14:paraId="0C7354C2" w14:textId="77777777" w:rsidTr="00FD73A1">
        <w:trPr>
          <w:jc w:val="center"/>
        </w:trPr>
        <w:tc>
          <w:tcPr>
            <w:tcW w:w="243" w:type="dxa"/>
            <w:vAlign w:val="center"/>
          </w:tcPr>
          <w:p w14:paraId="61C594EC" w14:textId="67604FDE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C3AD3D3" w14:textId="19A878B1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eurytopic</w:t>
            </w:r>
          </w:p>
        </w:tc>
        <w:tc>
          <w:tcPr>
            <w:tcW w:w="805" w:type="dxa"/>
            <w:vAlign w:val="center"/>
          </w:tcPr>
          <w:p w14:paraId="17DD07BE" w14:textId="3751FCF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2.06</w:t>
            </w:r>
          </w:p>
        </w:tc>
        <w:tc>
          <w:tcPr>
            <w:tcW w:w="805" w:type="dxa"/>
            <w:vAlign w:val="center"/>
          </w:tcPr>
          <w:p w14:paraId="157EBF72" w14:textId="5F618AE2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3A832D77" w14:textId="3C19D81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0.125</w:t>
            </w:r>
          </w:p>
        </w:tc>
        <w:tc>
          <w:tcPr>
            <w:tcW w:w="2497" w:type="dxa"/>
            <w:vAlign w:val="center"/>
          </w:tcPr>
          <w:p w14:paraId="5573F8C8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5D1C0698" w14:textId="4682E775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0.67</w:t>
            </w:r>
          </w:p>
        </w:tc>
        <w:tc>
          <w:tcPr>
            <w:tcW w:w="900" w:type="dxa"/>
            <w:vAlign w:val="center"/>
          </w:tcPr>
          <w:p w14:paraId="1735CB50" w14:textId="73171C0D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05C58A97" w14:textId="5021F03D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0.964</w:t>
            </w:r>
          </w:p>
        </w:tc>
        <w:tc>
          <w:tcPr>
            <w:tcW w:w="2520" w:type="dxa"/>
            <w:vAlign w:val="center"/>
          </w:tcPr>
          <w:p w14:paraId="0662841F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65BCA8C6" w14:textId="77777777" w:rsidTr="00FD73A1">
        <w:trPr>
          <w:jc w:val="center"/>
        </w:trPr>
        <w:tc>
          <w:tcPr>
            <w:tcW w:w="243" w:type="dxa"/>
            <w:vAlign w:val="center"/>
          </w:tcPr>
          <w:p w14:paraId="5C7BA2CB" w14:textId="74E4EA36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F87527F" w14:textId="6F2AE40E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  <w:t>hygrophilous</w:t>
            </w:r>
          </w:p>
        </w:tc>
        <w:tc>
          <w:tcPr>
            <w:tcW w:w="805" w:type="dxa"/>
            <w:vAlign w:val="center"/>
          </w:tcPr>
          <w:p w14:paraId="45749892" w14:textId="4F5DF774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5.30</w:t>
            </w:r>
          </w:p>
        </w:tc>
        <w:tc>
          <w:tcPr>
            <w:tcW w:w="805" w:type="dxa"/>
            <w:vAlign w:val="center"/>
          </w:tcPr>
          <w:p w14:paraId="250DE8FD" w14:textId="62EAEAB1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21B0047C" w14:textId="7FD0F0E0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0.004</w:t>
            </w:r>
          </w:p>
        </w:tc>
        <w:tc>
          <w:tcPr>
            <w:tcW w:w="2497" w:type="dxa"/>
            <w:vAlign w:val="center"/>
          </w:tcPr>
          <w:p w14:paraId="78A8C2F7" w14:textId="5292B1F0" w:rsidR="00FD73A1" w:rsidRPr="00CE2903" w:rsidRDefault="00FD73A1" w:rsidP="00FD73A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E2903">
              <w:rPr>
                <w:rFonts w:cstheme="minorHAnsi"/>
                <w:b/>
                <w:sz w:val="16"/>
                <w:szCs w:val="16"/>
                <w:lang w:val="en-GB"/>
              </w:rPr>
              <w:t>I x G: 0.007; I x B: 0.020</w:t>
            </w:r>
          </w:p>
        </w:tc>
        <w:tc>
          <w:tcPr>
            <w:tcW w:w="900" w:type="dxa"/>
            <w:vAlign w:val="center"/>
          </w:tcPr>
          <w:p w14:paraId="7D4C673A" w14:textId="5ED2BE5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0.99</w:t>
            </w:r>
          </w:p>
        </w:tc>
        <w:tc>
          <w:tcPr>
            <w:tcW w:w="900" w:type="dxa"/>
            <w:vAlign w:val="center"/>
          </w:tcPr>
          <w:p w14:paraId="772112AE" w14:textId="589C0D9E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4AD68BBB" w14:textId="203241A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0.496</w:t>
            </w:r>
          </w:p>
        </w:tc>
        <w:tc>
          <w:tcPr>
            <w:tcW w:w="2520" w:type="dxa"/>
            <w:vAlign w:val="center"/>
          </w:tcPr>
          <w:p w14:paraId="23BB5BC7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16B63430" w14:textId="77777777" w:rsidTr="00FD73A1">
        <w:trPr>
          <w:jc w:val="center"/>
        </w:trPr>
        <w:tc>
          <w:tcPr>
            <w:tcW w:w="243" w:type="dxa"/>
            <w:vAlign w:val="center"/>
          </w:tcPr>
          <w:p w14:paraId="6A3670FD" w14:textId="0CFA0F68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A398B6" w14:textId="5B7BF168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mesophilous</w:t>
            </w:r>
          </w:p>
        </w:tc>
        <w:tc>
          <w:tcPr>
            <w:tcW w:w="805" w:type="dxa"/>
            <w:vAlign w:val="center"/>
          </w:tcPr>
          <w:p w14:paraId="4C263D5B" w14:textId="4903CC93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1.36</w:t>
            </w:r>
          </w:p>
        </w:tc>
        <w:tc>
          <w:tcPr>
            <w:tcW w:w="805" w:type="dxa"/>
            <w:vAlign w:val="center"/>
          </w:tcPr>
          <w:p w14:paraId="720CB195" w14:textId="31CBF659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6C05A60D" w14:textId="78B6911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0.284</w:t>
            </w:r>
          </w:p>
        </w:tc>
        <w:tc>
          <w:tcPr>
            <w:tcW w:w="2497" w:type="dxa"/>
            <w:vAlign w:val="center"/>
          </w:tcPr>
          <w:p w14:paraId="2FC0238E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7920C889" w14:textId="0EE91A9E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0.96</w:t>
            </w:r>
          </w:p>
        </w:tc>
        <w:tc>
          <w:tcPr>
            <w:tcW w:w="900" w:type="dxa"/>
            <w:vAlign w:val="center"/>
          </w:tcPr>
          <w:p w14:paraId="79BA3AAF" w14:textId="75C339A4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56,280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786A42C8" w14:textId="0FB77A3E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0.554</w:t>
            </w:r>
          </w:p>
        </w:tc>
        <w:tc>
          <w:tcPr>
            <w:tcW w:w="2520" w:type="dxa"/>
            <w:vAlign w:val="center"/>
          </w:tcPr>
          <w:p w14:paraId="1F90F290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7AFB94E2" w14:textId="77777777" w:rsidTr="00FD73A1">
        <w:trPr>
          <w:jc w:val="center"/>
        </w:trPr>
        <w:tc>
          <w:tcPr>
            <w:tcW w:w="243" w:type="dxa"/>
            <w:vAlign w:val="center"/>
          </w:tcPr>
          <w:p w14:paraId="5A985D1D" w14:textId="702DD0EF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6FCDFEA" w14:textId="3CE91A98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xerophilous</w:t>
            </w:r>
          </w:p>
        </w:tc>
        <w:tc>
          <w:tcPr>
            <w:tcW w:w="805" w:type="dxa"/>
            <w:vAlign w:val="center"/>
          </w:tcPr>
          <w:p w14:paraId="0E2702FB" w14:textId="37426732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1.64</w:t>
            </w:r>
          </w:p>
        </w:tc>
        <w:tc>
          <w:tcPr>
            <w:tcW w:w="805" w:type="dxa"/>
            <w:vAlign w:val="center"/>
          </w:tcPr>
          <w:p w14:paraId="09AA0B0A" w14:textId="097DB2E6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5B76266B" w14:textId="6E13AEC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0.203</w:t>
            </w:r>
          </w:p>
        </w:tc>
        <w:tc>
          <w:tcPr>
            <w:tcW w:w="2497" w:type="dxa"/>
            <w:vAlign w:val="center"/>
          </w:tcPr>
          <w:p w14:paraId="5EACC204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249C09EB" w14:textId="7E1FA01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1.25</w:t>
            </w:r>
          </w:p>
        </w:tc>
        <w:tc>
          <w:tcPr>
            <w:tcW w:w="900" w:type="dxa"/>
            <w:vAlign w:val="center"/>
          </w:tcPr>
          <w:p w14:paraId="11353685" w14:textId="5D874136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40,200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41793DFE" w14:textId="7B1F7DC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0.160</w:t>
            </w:r>
          </w:p>
        </w:tc>
        <w:tc>
          <w:tcPr>
            <w:tcW w:w="2520" w:type="dxa"/>
            <w:vAlign w:val="center"/>
          </w:tcPr>
          <w:p w14:paraId="634C2385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45D93A75" w14:textId="77777777" w:rsidTr="008151B4">
        <w:trPr>
          <w:jc w:val="center"/>
        </w:trPr>
        <w:tc>
          <w:tcPr>
            <w:tcW w:w="11970" w:type="dxa"/>
            <w:gridSpan w:val="12"/>
            <w:vAlign w:val="center"/>
          </w:tcPr>
          <w:p w14:paraId="6D93455F" w14:textId="4F564ACF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Breeding period</w:t>
            </w:r>
          </w:p>
        </w:tc>
      </w:tr>
      <w:tr w:rsidR="00FD73A1" w:rsidRPr="00095882" w14:paraId="2573BE4B" w14:textId="77777777" w:rsidTr="00FD73A1">
        <w:trPr>
          <w:jc w:val="center"/>
        </w:trPr>
        <w:tc>
          <w:tcPr>
            <w:tcW w:w="243" w:type="dxa"/>
            <w:vAlign w:val="center"/>
          </w:tcPr>
          <w:p w14:paraId="0E3D96C6" w14:textId="632B7954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9A4788A" w14:textId="1A8E54F8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  <w:t>spring</w:t>
            </w:r>
          </w:p>
        </w:tc>
        <w:tc>
          <w:tcPr>
            <w:tcW w:w="805" w:type="dxa"/>
            <w:vAlign w:val="center"/>
          </w:tcPr>
          <w:p w14:paraId="75B11E65" w14:textId="3ADC2A6B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4.23</w:t>
            </w:r>
          </w:p>
        </w:tc>
        <w:tc>
          <w:tcPr>
            <w:tcW w:w="805" w:type="dxa"/>
            <w:vAlign w:val="center"/>
          </w:tcPr>
          <w:p w14:paraId="26E807D9" w14:textId="2B541CEB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2E81CCC0" w14:textId="54E6393D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0.012</w:t>
            </w:r>
          </w:p>
        </w:tc>
        <w:tc>
          <w:tcPr>
            <w:tcW w:w="2497" w:type="dxa"/>
            <w:vAlign w:val="center"/>
          </w:tcPr>
          <w:p w14:paraId="4498AF13" w14:textId="1F83C9F8" w:rsidR="00FD73A1" w:rsidRPr="00CE2903" w:rsidRDefault="00FD73A1" w:rsidP="00FD73A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E2903">
              <w:rPr>
                <w:rFonts w:cstheme="minorHAnsi"/>
                <w:b/>
                <w:sz w:val="16"/>
                <w:szCs w:val="16"/>
                <w:lang w:val="en-GB"/>
              </w:rPr>
              <w:t>I x B: 0.006</w:t>
            </w:r>
          </w:p>
        </w:tc>
        <w:tc>
          <w:tcPr>
            <w:tcW w:w="900" w:type="dxa"/>
            <w:vAlign w:val="center"/>
          </w:tcPr>
          <w:p w14:paraId="30815720" w14:textId="1E190336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0.58</w:t>
            </w:r>
          </w:p>
        </w:tc>
        <w:tc>
          <w:tcPr>
            <w:tcW w:w="900" w:type="dxa"/>
            <w:vAlign w:val="center"/>
          </w:tcPr>
          <w:p w14:paraId="6CF83DB0" w14:textId="409CEB9C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900" w:type="dxa"/>
            <w:gridSpan w:val="2"/>
            <w:vAlign w:val="center"/>
          </w:tcPr>
          <w:p w14:paraId="0A638BB1" w14:textId="5F0793F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0.994</w:t>
            </w:r>
          </w:p>
        </w:tc>
        <w:tc>
          <w:tcPr>
            <w:tcW w:w="2520" w:type="dxa"/>
            <w:vAlign w:val="center"/>
          </w:tcPr>
          <w:p w14:paraId="27F2B76E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5DF8FD91" w14:textId="77777777" w:rsidTr="00FD73A1">
        <w:trPr>
          <w:jc w:val="center"/>
        </w:trPr>
        <w:tc>
          <w:tcPr>
            <w:tcW w:w="243" w:type="dxa"/>
            <w:vAlign w:val="center"/>
          </w:tcPr>
          <w:p w14:paraId="41127E3A" w14:textId="15DA7FF5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4581A16" w14:textId="615E5E92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summer</w:t>
            </w:r>
          </w:p>
        </w:tc>
        <w:tc>
          <w:tcPr>
            <w:tcW w:w="805" w:type="dxa"/>
            <w:vAlign w:val="center"/>
          </w:tcPr>
          <w:p w14:paraId="22EDABD7" w14:textId="1F1C841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805" w:type="dxa"/>
            <w:vAlign w:val="center"/>
          </w:tcPr>
          <w:p w14:paraId="12E61586" w14:textId="240457B9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1FD474EC" w14:textId="55A6273A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0.430</w:t>
            </w:r>
          </w:p>
        </w:tc>
        <w:tc>
          <w:tcPr>
            <w:tcW w:w="2497" w:type="dxa"/>
            <w:vAlign w:val="center"/>
          </w:tcPr>
          <w:p w14:paraId="349640E6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0344961E" w14:textId="36C20EA0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00" w:type="dxa"/>
            <w:vAlign w:val="center"/>
          </w:tcPr>
          <w:p w14:paraId="793FB936" w14:textId="28DD9F8B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52,260</w:t>
            </w:r>
            <w:r w:rsidR="00A7339E" w:rsidRPr="00C00412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900" w:type="dxa"/>
            <w:gridSpan w:val="2"/>
            <w:vAlign w:val="center"/>
          </w:tcPr>
          <w:p w14:paraId="1CB1554B" w14:textId="206CDEE0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0.656</w:t>
            </w:r>
          </w:p>
        </w:tc>
        <w:tc>
          <w:tcPr>
            <w:tcW w:w="2520" w:type="dxa"/>
            <w:vAlign w:val="center"/>
          </w:tcPr>
          <w:p w14:paraId="5A21CE6C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79751448" w14:textId="77777777" w:rsidTr="00FD73A1">
        <w:trPr>
          <w:jc w:val="center"/>
        </w:trPr>
        <w:tc>
          <w:tcPr>
            <w:tcW w:w="243" w:type="dxa"/>
            <w:vAlign w:val="center"/>
          </w:tcPr>
          <w:p w14:paraId="6DAF0A57" w14:textId="7A6B97D1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42498F1" w14:textId="7C5EF4E1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autumn</w:t>
            </w:r>
          </w:p>
        </w:tc>
        <w:tc>
          <w:tcPr>
            <w:tcW w:w="805" w:type="dxa"/>
            <w:vAlign w:val="center"/>
          </w:tcPr>
          <w:p w14:paraId="7B0C134A" w14:textId="30ABEB4F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1.12</w:t>
            </w:r>
          </w:p>
        </w:tc>
        <w:tc>
          <w:tcPr>
            <w:tcW w:w="805" w:type="dxa"/>
            <w:vAlign w:val="center"/>
          </w:tcPr>
          <w:p w14:paraId="194CF180" w14:textId="19D2DF66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37D97977" w14:textId="49D1035A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0.376</w:t>
            </w:r>
          </w:p>
        </w:tc>
        <w:tc>
          <w:tcPr>
            <w:tcW w:w="2497" w:type="dxa"/>
            <w:vAlign w:val="center"/>
          </w:tcPr>
          <w:p w14:paraId="2D15AC63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338329DB" w14:textId="4E6F1289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1.16</w:t>
            </w:r>
          </w:p>
        </w:tc>
        <w:tc>
          <w:tcPr>
            <w:tcW w:w="900" w:type="dxa"/>
            <w:vAlign w:val="center"/>
          </w:tcPr>
          <w:p w14:paraId="49E992DF" w14:textId="1626EDA2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900" w:type="dxa"/>
            <w:gridSpan w:val="2"/>
            <w:vAlign w:val="center"/>
          </w:tcPr>
          <w:p w14:paraId="20B44676" w14:textId="6E772DD9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0.218</w:t>
            </w:r>
          </w:p>
        </w:tc>
        <w:tc>
          <w:tcPr>
            <w:tcW w:w="2520" w:type="dxa"/>
            <w:vAlign w:val="center"/>
          </w:tcPr>
          <w:p w14:paraId="3EFFE15A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5F8CD316" w14:textId="77777777" w:rsidTr="008151B4">
        <w:trPr>
          <w:jc w:val="center"/>
        </w:trPr>
        <w:tc>
          <w:tcPr>
            <w:tcW w:w="11970" w:type="dxa"/>
            <w:gridSpan w:val="12"/>
            <w:vAlign w:val="center"/>
          </w:tcPr>
          <w:p w14:paraId="651B3353" w14:textId="31B49A1F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Food specialization</w:t>
            </w:r>
          </w:p>
        </w:tc>
      </w:tr>
      <w:tr w:rsidR="00FD73A1" w:rsidRPr="00095882" w14:paraId="377587ED" w14:textId="77777777" w:rsidTr="00FD73A1">
        <w:trPr>
          <w:jc w:val="center"/>
        </w:trPr>
        <w:tc>
          <w:tcPr>
            <w:tcW w:w="243" w:type="dxa"/>
            <w:vAlign w:val="center"/>
          </w:tcPr>
          <w:p w14:paraId="749DBE66" w14:textId="7D9FDDC9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88AEE53" w14:textId="722CF40F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  <w:t>carnivorous</w:t>
            </w:r>
          </w:p>
        </w:tc>
        <w:tc>
          <w:tcPr>
            <w:tcW w:w="805" w:type="dxa"/>
            <w:vAlign w:val="center"/>
          </w:tcPr>
          <w:p w14:paraId="44E5BF3E" w14:textId="1B88A22B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5.39</w:t>
            </w:r>
          </w:p>
        </w:tc>
        <w:tc>
          <w:tcPr>
            <w:tcW w:w="805" w:type="dxa"/>
            <w:vAlign w:val="center"/>
          </w:tcPr>
          <w:p w14:paraId="3CE6863D" w14:textId="63C1FE45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vAlign w:val="center"/>
          </w:tcPr>
          <w:p w14:paraId="72B8AE65" w14:textId="2444952E" w:rsidR="00FD73A1" w:rsidRPr="003A43BF" w:rsidRDefault="00FD73A1" w:rsidP="00FD73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0.004</w:t>
            </w:r>
          </w:p>
        </w:tc>
        <w:tc>
          <w:tcPr>
            <w:tcW w:w="2497" w:type="dxa"/>
            <w:vAlign w:val="center"/>
          </w:tcPr>
          <w:p w14:paraId="32074989" w14:textId="6F1F1C61" w:rsidR="00FD73A1" w:rsidRPr="00CE2903" w:rsidRDefault="00FD73A1" w:rsidP="00FD73A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E2903">
              <w:rPr>
                <w:rFonts w:cstheme="minorHAnsi"/>
                <w:b/>
                <w:sz w:val="16"/>
                <w:szCs w:val="16"/>
                <w:lang w:val="en-GB"/>
              </w:rPr>
              <w:t>I x G: 0.006; I x B: 0.014</w:t>
            </w:r>
          </w:p>
        </w:tc>
        <w:tc>
          <w:tcPr>
            <w:tcW w:w="900" w:type="dxa"/>
            <w:vAlign w:val="center"/>
          </w:tcPr>
          <w:p w14:paraId="5C9CD586" w14:textId="112AFCF0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1.02</w:t>
            </w:r>
          </w:p>
        </w:tc>
        <w:tc>
          <w:tcPr>
            <w:tcW w:w="900" w:type="dxa"/>
            <w:vAlign w:val="center"/>
          </w:tcPr>
          <w:p w14:paraId="07B85DD5" w14:textId="39364EF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900" w:type="dxa"/>
            <w:gridSpan w:val="2"/>
            <w:vAlign w:val="center"/>
          </w:tcPr>
          <w:p w14:paraId="46F47A49" w14:textId="737F3F86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0.434</w:t>
            </w:r>
          </w:p>
        </w:tc>
        <w:tc>
          <w:tcPr>
            <w:tcW w:w="2520" w:type="dxa"/>
            <w:vAlign w:val="center"/>
          </w:tcPr>
          <w:p w14:paraId="2C042E6B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42377CD9" w14:textId="77777777" w:rsidTr="0067724F">
        <w:trPr>
          <w:jc w:val="center"/>
        </w:trPr>
        <w:tc>
          <w:tcPr>
            <w:tcW w:w="243" w:type="dxa"/>
            <w:vAlign w:val="center"/>
          </w:tcPr>
          <w:p w14:paraId="7523DAFD" w14:textId="790C52CA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2EC6CC2" w14:textId="3354C3CA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granivorous</w:t>
            </w:r>
            <w:r w:rsidR="00A7339E" w:rsidRPr="000842B2">
              <w:rPr>
                <w:rFonts w:cstheme="minorHAnsi"/>
                <w:vertAlign w:val="superscript"/>
                <w:lang w:eastAsia="cs-CZ"/>
              </w:rPr>
              <w:t>‡</w:t>
            </w:r>
          </w:p>
        </w:tc>
        <w:tc>
          <w:tcPr>
            <w:tcW w:w="805" w:type="dxa"/>
            <w:vAlign w:val="center"/>
          </w:tcPr>
          <w:p w14:paraId="33152A44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4E0339BC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CCAC2A0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Align w:val="center"/>
          </w:tcPr>
          <w:p w14:paraId="39997274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EC8AF92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4044F4E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34631FF4" w14:textId="7777777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59CDAB75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3A1" w:rsidRPr="00095882" w14:paraId="01CB4679" w14:textId="77777777" w:rsidTr="0067724F">
        <w:trPr>
          <w:jc w:val="center"/>
        </w:trPr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14:paraId="4E64615C" w14:textId="68D10970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65BD6666" w14:textId="14820608" w:rsidR="00FD73A1" w:rsidRPr="003A43BF" w:rsidRDefault="00FD73A1" w:rsidP="00FD7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omnivorous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E0E4187" w14:textId="0A385017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2.84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F4B626" w14:textId="2D653951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4,20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DFCD568" w14:textId="1F54A80A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14:paraId="3793A52A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6340072" w14:textId="0DBF4E08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01D422" w14:textId="7F21422F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60,300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533D11A" w14:textId="09F05E63" w:rsidR="00FD73A1" w:rsidRPr="003A43BF" w:rsidRDefault="00FD73A1" w:rsidP="00FD73A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0.813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FE9A77D" w14:textId="77777777" w:rsidR="00FD73A1" w:rsidRPr="00095882" w:rsidRDefault="00FD73A1" w:rsidP="00FD73A1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84F16EF" w14:textId="5BED9E68" w:rsidR="00050E1C" w:rsidRPr="003423A9" w:rsidRDefault="00A7339E" w:rsidP="0009769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0842B2">
        <w:rPr>
          <w:rFonts w:cstheme="minorHAnsi"/>
          <w:color w:val="000000"/>
          <w:vertAlign w:val="superscript"/>
          <w:lang w:eastAsia="cs-CZ"/>
        </w:rPr>
        <w:t>†</w:t>
      </w:r>
      <w:r w:rsidR="002F5E69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>T</w:t>
      </w:r>
      <w:r w:rsidR="00050E1C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>reatment with significantly lower abundance is stated as the first one</w:t>
      </w:r>
      <w:r w:rsidR="00F21CE5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in each compared pair</w:t>
      </w:r>
    </w:p>
    <w:p w14:paraId="17322D64" w14:textId="77777777" w:rsidR="00A7339E" w:rsidRDefault="00A7339E" w:rsidP="00A7339E">
      <w:pPr>
        <w:spacing w:after="0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0842B2">
        <w:rPr>
          <w:rFonts w:cstheme="minorHAnsi"/>
          <w:vertAlign w:val="superscript"/>
          <w:lang w:eastAsia="cs-CZ"/>
        </w:rPr>
        <w:t>‡</w:t>
      </w:r>
      <w:r w:rsidRPr="00B37EE2">
        <w:rPr>
          <w:rFonts w:eastAsia="Times New Roman" w:cstheme="minorHAnsi"/>
          <w:color w:val="000000"/>
          <w:sz w:val="20"/>
          <w:szCs w:val="20"/>
          <w:lang w:val="en-GB" w:eastAsia="cs-CZ"/>
        </w:rPr>
        <w:t>Not enough number of species for statistical comparison</w:t>
      </w:r>
      <w:r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</w:t>
      </w:r>
    </w:p>
    <w:p w14:paraId="7A605E08" w14:textId="53B786FB" w:rsidR="00E06BF1" w:rsidRPr="00095882" w:rsidRDefault="00A7339E" w:rsidP="00A7339E">
      <w:pPr>
        <w:spacing w:after="0" w:line="240" w:lineRule="auto"/>
        <w:rPr>
          <w:lang w:val="en-GB"/>
        </w:rPr>
        <w:sectPr w:rsidR="00E06BF1" w:rsidRPr="00095882" w:rsidSect="007B672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00412">
        <w:rPr>
          <w:rFonts w:cstheme="minorHAnsi"/>
          <w:vertAlign w:val="superscript"/>
        </w:rPr>
        <w:t>§</w:t>
      </w:r>
      <w:r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Functional categories with lower </w:t>
      </w:r>
      <w:r w:rsidRPr="009F6569">
        <w:rPr>
          <w:rFonts w:eastAsia="Times New Roman" w:cstheme="minorHAnsi"/>
          <w:i/>
          <w:color w:val="000000"/>
          <w:sz w:val="20"/>
          <w:szCs w:val="20"/>
          <w:lang w:val="en-GB" w:eastAsia="cs-CZ"/>
        </w:rPr>
        <w:t xml:space="preserve">df </w:t>
      </w:r>
      <w:r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were not trapped in </w:t>
      </w:r>
      <w:r w:rsidR="00567D68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some </w:t>
      </w:r>
      <w:r>
        <w:rPr>
          <w:rFonts w:eastAsia="Times New Roman" w:cstheme="minorHAnsi"/>
          <w:color w:val="000000"/>
          <w:sz w:val="20"/>
          <w:szCs w:val="20"/>
          <w:lang w:val="en-GB" w:eastAsia="cs-CZ"/>
        </w:rPr>
        <w:t>sample dates</w:t>
      </w:r>
    </w:p>
    <w:p w14:paraId="3B21F2E9" w14:textId="681F9F1E" w:rsidR="004549B5" w:rsidRPr="00A05FA9" w:rsidRDefault="00D42C7B" w:rsidP="002B08AC">
      <w:pPr>
        <w:spacing w:after="240" w:line="240" w:lineRule="auto"/>
        <w:jc w:val="both"/>
        <w:rPr>
          <w:rFonts w:eastAsia="csr10" w:cstheme="minorHAnsi"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B71EF5">
        <w:rPr>
          <w:rFonts w:eastAsia="csr10" w:cs="Times New Roman"/>
          <w:b/>
          <w:lang w:val="en-GB"/>
        </w:rPr>
        <w:t>S1</w:t>
      </w:r>
      <w:r w:rsidR="005F0770">
        <w:rPr>
          <w:rFonts w:eastAsia="csr10" w:cs="Times New Roman"/>
          <w:b/>
          <w:lang w:val="en-GB"/>
        </w:rPr>
        <w:t>1</w:t>
      </w:r>
      <w:r w:rsidR="00F46512" w:rsidRPr="002D1E58">
        <w:rPr>
          <w:rFonts w:eastAsia="csr10" w:cs="Times New Roman"/>
          <w:lang w:val="en-GB"/>
        </w:rPr>
        <w:t xml:space="preserve"> </w:t>
      </w:r>
      <w:r w:rsidR="0045549C">
        <w:rPr>
          <w:rFonts w:eastAsia="csr10" w:cs="Times New Roman"/>
          <w:lang w:val="en-GB"/>
        </w:rPr>
        <w:t>S</w:t>
      </w:r>
      <w:r w:rsidR="00CC48AD" w:rsidRPr="002D1E58">
        <w:rPr>
          <w:rFonts w:eastAsia="csr10" w:cs="Times New Roman"/>
          <w:lang w:val="en-GB"/>
        </w:rPr>
        <w:t>ignificant</w:t>
      </w:r>
      <w:r w:rsidR="00CC48AD" w:rsidRPr="00095882">
        <w:rPr>
          <w:rFonts w:eastAsia="csr10" w:cs="Times New Roman"/>
          <w:lang w:val="en-GB"/>
        </w:rPr>
        <w:t xml:space="preserve"> </w:t>
      </w:r>
      <w:r w:rsidR="00F46512" w:rsidRPr="00095882">
        <w:rPr>
          <w:rFonts w:eastAsia="csr10" w:cs="Times New Roman"/>
          <w:lang w:val="en-GB"/>
        </w:rPr>
        <w:t>results of</w:t>
      </w:r>
      <w:r w:rsidR="0045549C">
        <w:rPr>
          <w:rFonts w:eastAsia="csr10" w:cs="Times New Roman"/>
          <w:lang w:val="en-GB"/>
        </w:rPr>
        <w:t xml:space="preserve"> the</w:t>
      </w:r>
      <w:r w:rsidR="00F46512" w:rsidRPr="00095882">
        <w:rPr>
          <w:rFonts w:eastAsia="csr10" w:cs="Times New Roman"/>
          <w:lang w:val="en-GB"/>
        </w:rPr>
        <w:t xml:space="preserve"> </w:t>
      </w:r>
      <w:r w:rsidR="00F46512" w:rsidRPr="00095882">
        <w:rPr>
          <w:rFonts w:cstheme="minorHAnsi"/>
          <w:lang w:val="en-GB"/>
        </w:rPr>
        <w:t xml:space="preserve">chi-square </w:t>
      </w:r>
      <w:r w:rsidR="00F46CE8">
        <w:rPr>
          <w:rFonts w:cstheme="minorHAnsi"/>
          <w:lang w:val="en-GB"/>
        </w:rPr>
        <w:t>(</w:t>
      </w:r>
      <w:r w:rsidR="00F46CE8" w:rsidRPr="00B4265B">
        <w:rPr>
          <w:rFonts w:cstheme="minorHAnsi"/>
          <w:i/>
          <w:lang w:val="en-GB"/>
        </w:rPr>
        <w:t>χ</w:t>
      </w:r>
      <w:r w:rsidR="00F46CE8" w:rsidRPr="00B4265B">
        <w:rPr>
          <w:rFonts w:cstheme="minorHAnsi"/>
          <w:i/>
          <w:vertAlign w:val="superscript"/>
          <w:lang w:val="en-GB"/>
        </w:rPr>
        <w:t>2</w:t>
      </w:r>
      <w:r w:rsidR="00F46CE8">
        <w:rPr>
          <w:rFonts w:cstheme="minorHAnsi"/>
          <w:lang w:val="en-GB"/>
        </w:rPr>
        <w:t xml:space="preserve">) </w:t>
      </w:r>
      <w:r w:rsidR="00F46512" w:rsidRPr="00095882">
        <w:rPr>
          <w:rFonts w:cstheme="minorHAnsi"/>
          <w:lang w:val="en-GB"/>
        </w:rPr>
        <w:t xml:space="preserve">test for trend </w:t>
      </w:r>
      <w:r w:rsidR="00F46CE8" w:rsidRPr="00411A6E">
        <w:rPr>
          <w:rFonts w:cstheme="minorHAnsi"/>
          <w:lang w:val="en-GB"/>
        </w:rPr>
        <w:t xml:space="preserve">accompanied by degrees of freedom </w:t>
      </w:r>
      <w:r w:rsidR="00F46CE8">
        <w:rPr>
          <w:rFonts w:cstheme="minorHAnsi"/>
          <w:lang w:val="en-GB"/>
        </w:rPr>
        <w:t>(</w:t>
      </w:r>
      <w:r w:rsidR="00F46CE8" w:rsidRPr="00B4265B">
        <w:rPr>
          <w:rFonts w:cstheme="minorHAnsi"/>
          <w:i/>
          <w:lang w:val="en-GB"/>
        </w:rPr>
        <w:t>df</w:t>
      </w:r>
      <w:r w:rsidR="00F46CE8">
        <w:rPr>
          <w:rFonts w:cstheme="minorHAnsi"/>
          <w:lang w:val="en-GB"/>
        </w:rPr>
        <w:t xml:space="preserve">) </w:t>
      </w:r>
      <w:r w:rsidR="00F46512" w:rsidRPr="00095882">
        <w:rPr>
          <w:rFonts w:cstheme="minorHAnsi"/>
          <w:lang w:val="en-GB"/>
        </w:rPr>
        <w:t>with</w:t>
      </w:r>
      <w:r w:rsidR="00C95BF2" w:rsidRPr="00095882">
        <w:rPr>
          <w:rFonts w:cstheme="minorHAnsi"/>
          <w:lang w:val="en-GB"/>
        </w:rPr>
        <w:t xml:space="preserve"> Bonferroni correction of significance level </w:t>
      </w:r>
      <w:r w:rsidR="002E245B" w:rsidRPr="00095882">
        <w:rPr>
          <w:rFonts w:cstheme="minorHAnsi"/>
          <w:lang w:val="en-GB"/>
        </w:rPr>
        <w:t>(</w:t>
      </w:r>
      <w:r w:rsidR="002E245B" w:rsidRPr="00095882">
        <w:rPr>
          <w:rFonts w:cstheme="minorHAnsi"/>
          <w:i/>
          <w:lang w:val="en-GB"/>
        </w:rPr>
        <w:t>P</w:t>
      </w:r>
      <w:r w:rsidR="002E245B" w:rsidRPr="00095882">
        <w:rPr>
          <w:rFonts w:cstheme="minorHAnsi"/>
          <w:lang w:val="en-GB"/>
        </w:rPr>
        <w:t xml:space="preserve"> = </w:t>
      </w:r>
      <w:r w:rsidR="002345C7" w:rsidRPr="00095882">
        <w:rPr>
          <w:rFonts w:cstheme="minorHAnsi"/>
          <w:lang w:val="en-GB"/>
        </w:rPr>
        <w:t>0.0</w:t>
      </w:r>
      <w:r w:rsidR="004D0C82" w:rsidRPr="00095882">
        <w:rPr>
          <w:rFonts w:cstheme="minorHAnsi"/>
          <w:lang w:val="en-GB"/>
        </w:rPr>
        <w:t>0</w:t>
      </w:r>
      <w:r w:rsidR="002345C7" w:rsidRPr="00095882">
        <w:rPr>
          <w:rFonts w:cstheme="minorHAnsi"/>
          <w:lang w:val="en-GB"/>
        </w:rPr>
        <w:t xml:space="preserve">5) </w:t>
      </w:r>
      <w:r w:rsidR="001508BC" w:rsidRPr="00095882">
        <w:rPr>
          <w:rFonts w:cstheme="minorHAnsi"/>
          <w:lang w:val="en-GB"/>
        </w:rPr>
        <w:t>for Boltzmann sigmoidal growth model of s</w:t>
      </w:r>
      <w:r w:rsidR="001508BC" w:rsidRPr="00095882">
        <w:rPr>
          <w:rFonts w:cstheme="minorHAnsi"/>
          <w:color w:val="000000"/>
          <w:lang w:val="en-GB"/>
        </w:rPr>
        <w:t>pecies accumulations curves (</w:t>
      </w:r>
      <w:r w:rsidR="001508BC" w:rsidRPr="00095882">
        <w:rPr>
          <w:rFonts w:cstheme="minorHAnsi"/>
          <w:lang w:val="en-GB"/>
        </w:rPr>
        <w:t>rarefaction</w:t>
      </w:r>
      <w:r w:rsidR="001508BC" w:rsidRPr="00095882">
        <w:rPr>
          <w:rFonts w:cstheme="minorHAnsi"/>
          <w:color w:val="000000"/>
          <w:lang w:val="en-GB"/>
        </w:rPr>
        <w:t>)</w:t>
      </w:r>
      <w:r w:rsidR="001508BC" w:rsidRPr="00095882">
        <w:t xml:space="preserve"> </w:t>
      </w:r>
      <w:r w:rsidR="001508BC" w:rsidRPr="00095882">
        <w:rPr>
          <w:rFonts w:cstheme="minorHAnsi"/>
          <w:color w:val="000000"/>
          <w:lang w:val="en-GB"/>
        </w:rPr>
        <w:t xml:space="preserve">for </w:t>
      </w:r>
      <w:r w:rsidR="0045549C">
        <w:rPr>
          <w:rFonts w:cstheme="minorHAnsi"/>
          <w:color w:val="000000"/>
          <w:lang w:val="en-GB"/>
        </w:rPr>
        <w:t xml:space="preserve">the </w:t>
      </w:r>
      <w:r w:rsidR="00B679C8">
        <w:rPr>
          <w:rFonts w:cstheme="minorHAnsi"/>
          <w:color w:val="000000"/>
          <w:lang w:val="en-GB"/>
        </w:rPr>
        <w:t xml:space="preserve">carabid </w:t>
      </w:r>
      <w:r w:rsidR="007263BC">
        <w:rPr>
          <w:rFonts w:cstheme="minorHAnsi"/>
          <w:color w:val="000000"/>
          <w:lang w:val="en-GB"/>
        </w:rPr>
        <w:t xml:space="preserve">functional </w:t>
      </w:r>
      <w:r w:rsidR="001508BC" w:rsidRPr="00095882">
        <w:rPr>
          <w:rFonts w:cstheme="minorHAnsi"/>
          <w:color w:val="000000"/>
          <w:lang w:val="en-GB"/>
        </w:rPr>
        <w:t>categories</w:t>
      </w:r>
      <w:r w:rsidR="00A05FA9">
        <w:rPr>
          <w:rFonts w:cstheme="minorHAnsi"/>
          <w:color w:val="000000"/>
          <w:lang w:val="en-GB"/>
        </w:rPr>
        <w:t xml:space="preserve"> </w:t>
      </w:r>
      <w:r w:rsidR="00A05FA9" w:rsidRPr="00095882">
        <w:rPr>
          <w:lang w:val="en-GB"/>
        </w:rPr>
        <w:t xml:space="preserve">in </w:t>
      </w:r>
      <w:r w:rsidR="00A05FA9">
        <w:rPr>
          <w:lang w:val="en-GB"/>
        </w:rPr>
        <w:t>plots with different treatments (</w:t>
      </w:r>
      <w:r w:rsidR="003C31EC" w:rsidRPr="00C00412">
        <w:rPr>
          <w:rFonts w:cstheme="minorHAnsi"/>
          <w:color w:val="000000"/>
        </w:rPr>
        <w:t xml:space="preserve">G, </w:t>
      </w:r>
      <w:r w:rsidR="003C31EC" w:rsidRPr="00C00412">
        <w:rPr>
          <w:rFonts w:cstheme="minorHAnsi"/>
        </w:rPr>
        <w:t>GE maize; N, near-isogenic; I, near-isogenic + insecticide; A, reference; B, reference</w:t>
      </w:r>
      <w:r w:rsidR="00A05FA9">
        <w:rPr>
          <w:rFonts w:cstheme="minorHAnsi"/>
        </w:rPr>
        <w:t>)</w:t>
      </w:r>
      <w:r w:rsidR="00CA3524">
        <w:rPr>
          <w:rFonts w:cstheme="minorHAnsi"/>
        </w:rPr>
        <w:t>.</w:t>
      </w:r>
    </w:p>
    <w:tbl>
      <w:tblPr>
        <w:tblW w:w="13493" w:type="dxa"/>
        <w:jc w:val="center"/>
        <w:tblLayout w:type="fixed"/>
        <w:tblLook w:val="00A0" w:firstRow="1" w:lastRow="0" w:firstColumn="1" w:lastColumn="0" w:noHBand="0" w:noVBand="0"/>
      </w:tblPr>
      <w:tblGrid>
        <w:gridCol w:w="236"/>
        <w:gridCol w:w="360"/>
        <w:gridCol w:w="1234"/>
        <w:gridCol w:w="2210"/>
        <w:gridCol w:w="1798"/>
        <w:gridCol w:w="720"/>
        <w:gridCol w:w="470"/>
        <w:gridCol w:w="243"/>
        <w:gridCol w:w="412"/>
        <w:gridCol w:w="1134"/>
        <w:gridCol w:w="2141"/>
        <w:gridCol w:w="1804"/>
        <w:gridCol w:w="731"/>
      </w:tblGrid>
      <w:tr w:rsidR="00D063C4" w:rsidRPr="003A43BF" w14:paraId="3E65A53B" w14:textId="57DF9BCD" w:rsidTr="008C605F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BBDE" w14:textId="286293F5" w:rsidR="00FF124F" w:rsidRPr="003A43BF" w:rsidRDefault="00FF124F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Trait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FF53" w14:textId="2E289801" w:rsidR="00FF124F" w:rsidRPr="003A43BF" w:rsidRDefault="00FF124F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Category</w:t>
            </w:r>
            <w:r w:rsidR="00AE0215" w:rsidRPr="000842B2">
              <w:rPr>
                <w:rFonts w:cstheme="minorHAnsi"/>
                <w:color w:val="000000"/>
                <w:vertAlign w:val="superscript"/>
                <w:lang w:eastAsia="cs-CZ"/>
              </w:rPr>
              <w:t>†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69916" w14:textId="6944E953" w:rsidR="00FF124F" w:rsidRPr="003A43BF" w:rsidRDefault="00FF124F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Treatment comparison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5FE87" w14:textId="1BEACE06" w:rsidR="00FF124F" w:rsidRPr="003A43BF" w:rsidRDefault="00F46CE8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χ</w:t>
            </w:r>
            <w:r w:rsidRPr="003A43BF">
              <w:rPr>
                <w:rFonts w:cstheme="minorHAnsi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3A43BF" w:rsidDel="00F46CE8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FF124F" w:rsidRPr="003A43BF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FF124F" w:rsidRPr="003A43BF">
              <w:rPr>
                <w:rFonts w:cstheme="minorHAnsi"/>
                <w:i/>
                <w:sz w:val="20"/>
                <w:szCs w:val="20"/>
                <w:lang w:val="en-GB"/>
              </w:rPr>
              <w:t>df</w:t>
            </w:r>
            <w:r w:rsidR="00FF124F" w:rsidRPr="003A43BF">
              <w:rPr>
                <w:rFonts w:cstheme="minorHAnsi"/>
                <w:sz w:val="20"/>
                <w:szCs w:val="20"/>
                <w:lang w:val="en-GB"/>
              </w:rPr>
              <w:t xml:space="preserve"> = 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1F0B8" w14:textId="6840620D" w:rsidR="00FF124F" w:rsidRPr="003A43BF" w:rsidRDefault="00FA2A51" w:rsidP="002576D6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4CCB2D55" w14:textId="77777777" w:rsidR="00FF124F" w:rsidRPr="003A43BF" w:rsidRDefault="00FF124F" w:rsidP="002576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13EAD" w14:textId="65B0DAEA" w:rsidR="00FF124F" w:rsidRPr="003A43BF" w:rsidRDefault="00FF124F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Trait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8E55C" w14:textId="01D21BD8" w:rsidR="00FF124F" w:rsidRPr="003A43BF" w:rsidRDefault="0013111F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Categor</w:t>
            </w:r>
            <w:r w:rsidR="00D063C4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y</w:t>
            </w:r>
            <w:r w:rsidR="00D063C4" w:rsidRPr="000842B2">
              <w:rPr>
                <w:rFonts w:cstheme="minorHAnsi"/>
                <w:color w:val="000000"/>
                <w:vertAlign w:val="superscript"/>
                <w:lang w:eastAsia="cs-CZ"/>
              </w:rPr>
              <w:t>†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3C4C1" w14:textId="13B9A1F8" w:rsidR="00FF124F" w:rsidRPr="003A43BF" w:rsidRDefault="00FF124F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Treatment comparison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3840209" w14:textId="6F57827F" w:rsidR="00FF124F" w:rsidRPr="003A43BF" w:rsidRDefault="00F46CE8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χ</w:t>
            </w:r>
            <w:r w:rsidRPr="003A43BF">
              <w:rPr>
                <w:rFonts w:cstheme="minorHAnsi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3A43BF" w:rsidDel="00F46CE8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FF124F" w:rsidRPr="003A43BF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FF124F" w:rsidRPr="003A43BF">
              <w:rPr>
                <w:rFonts w:cstheme="minorHAnsi"/>
                <w:i/>
                <w:sz w:val="20"/>
                <w:szCs w:val="20"/>
                <w:lang w:val="en-GB"/>
              </w:rPr>
              <w:t xml:space="preserve">df </w:t>
            </w:r>
            <w:r w:rsidR="00FF124F" w:rsidRPr="003A43BF">
              <w:rPr>
                <w:rFonts w:cstheme="minorHAnsi"/>
                <w:sz w:val="20"/>
                <w:szCs w:val="20"/>
                <w:lang w:val="en-GB"/>
              </w:rPr>
              <w:t>= 1)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0D1E" w14:textId="27A7FAD3" w:rsidR="00FF124F" w:rsidRPr="003A43BF" w:rsidRDefault="00FA2A51" w:rsidP="002576D6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</w:tr>
      <w:tr w:rsidR="00B63013" w:rsidRPr="003A43BF" w14:paraId="58765C7E" w14:textId="55E328C1" w:rsidTr="00D063C4">
        <w:trPr>
          <w:jc w:val="center"/>
        </w:trPr>
        <w:tc>
          <w:tcPr>
            <w:tcW w:w="6558" w:type="dxa"/>
            <w:gridSpan w:val="6"/>
            <w:tcBorders>
              <w:top w:val="single" w:sz="4" w:space="0" w:color="auto"/>
            </w:tcBorders>
            <w:vAlign w:val="center"/>
          </w:tcPr>
          <w:p w14:paraId="5568F1B2" w14:textId="63AF79FD" w:rsidR="00B63013" w:rsidRPr="003A43BF" w:rsidRDefault="00B63013" w:rsidP="00B630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Body size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1D046833" w14:textId="77777777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  <w:vAlign w:val="center"/>
          </w:tcPr>
          <w:p w14:paraId="1ED26BEA" w14:textId="77777777" w:rsidR="00B63013" w:rsidRPr="003A43BF" w:rsidRDefault="00B63013" w:rsidP="00B630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0982A3C9" w14:textId="56C93744" w:rsidR="00B63013" w:rsidRPr="003A43BF" w:rsidRDefault="00B63013" w:rsidP="00B630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I x A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3D21D33" w14:textId="005A22D8" w:rsidR="00B63013" w:rsidRPr="003A43BF" w:rsidRDefault="00B63013" w:rsidP="00B630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184.31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1AB5803A" w14:textId="1CF7649B" w:rsidR="00B63013" w:rsidRPr="003A43BF" w:rsidRDefault="00B63013" w:rsidP="00B630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765C7F3E" w14:textId="17C354E5" w:rsidTr="00D063C4">
        <w:trPr>
          <w:jc w:val="center"/>
        </w:trPr>
        <w:tc>
          <w:tcPr>
            <w:tcW w:w="236" w:type="dxa"/>
            <w:vAlign w:val="center"/>
          </w:tcPr>
          <w:p w14:paraId="0C059ED9" w14:textId="3F193823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4FC74163" w14:textId="395A61B4" w:rsidR="00B63013" w:rsidRPr="003A43BF" w:rsidRDefault="005F5C49" w:rsidP="005F5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1</w:t>
            </w:r>
            <w:r w:rsidR="004F56F4" w:rsidRPr="000842B2">
              <w:rPr>
                <w:rFonts w:cstheme="minorHAnsi"/>
                <w:vertAlign w:val="superscript"/>
                <w:lang w:eastAsia="cs-CZ"/>
              </w:rPr>
              <w:t>‡</w:t>
            </w:r>
          </w:p>
        </w:tc>
        <w:tc>
          <w:tcPr>
            <w:tcW w:w="2210" w:type="dxa"/>
            <w:vAlign w:val="center"/>
          </w:tcPr>
          <w:p w14:paraId="72E6237C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98" w:type="dxa"/>
            <w:vAlign w:val="center"/>
          </w:tcPr>
          <w:p w14:paraId="2A245738" w14:textId="4AC140F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6CF66F6A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70" w:type="dxa"/>
          </w:tcPr>
          <w:p w14:paraId="1C9B400A" w14:textId="77777777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3B9C94F5" w14:textId="310C1131" w:rsidR="00B63013" w:rsidRPr="003A43BF" w:rsidRDefault="00B63013" w:rsidP="00B6301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010B4496" w14:textId="47732905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I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218BC6F5" w14:textId="27F97CEF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94.24</w:t>
            </w:r>
          </w:p>
        </w:tc>
        <w:tc>
          <w:tcPr>
            <w:tcW w:w="731" w:type="dxa"/>
            <w:vAlign w:val="center"/>
          </w:tcPr>
          <w:p w14:paraId="10D5E033" w14:textId="293AA7AE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3C16BB6C" w14:textId="341A281E" w:rsidTr="00D063C4">
        <w:trPr>
          <w:jc w:val="center"/>
        </w:trPr>
        <w:tc>
          <w:tcPr>
            <w:tcW w:w="236" w:type="dxa"/>
            <w:vAlign w:val="center"/>
          </w:tcPr>
          <w:p w14:paraId="7171AA51" w14:textId="11B08C7C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558A6E40" w14:textId="0C832685" w:rsidR="00B63013" w:rsidRPr="003A43BF" w:rsidRDefault="005F5C49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  <w:t>2</w:t>
            </w:r>
          </w:p>
        </w:tc>
        <w:tc>
          <w:tcPr>
            <w:tcW w:w="2210" w:type="dxa"/>
            <w:vAlign w:val="center"/>
          </w:tcPr>
          <w:p w14:paraId="61FF3BF1" w14:textId="4D40ADC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798" w:type="dxa"/>
            <w:vAlign w:val="center"/>
          </w:tcPr>
          <w:p w14:paraId="3AB4697D" w14:textId="01EC5180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11.22</w:t>
            </w:r>
          </w:p>
        </w:tc>
        <w:tc>
          <w:tcPr>
            <w:tcW w:w="720" w:type="dxa"/>
            <w:vAlign w:val="center"/>
          </w:tcPr>
          <w:p w14:paraId="438BB56F" w14:textId="78F75691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61AB4B6A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A81E887" w14:textId="0AF48552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14C276E3" w14:textId="6F35ABAA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14FD29E0" w14:textId="79077A3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41.94</w:t>
            </w:r>
          </w:p>
        </w:tc>
        <w:tc>
          <w:tcPr>
            <w:tcW w:w="731" w:type="dxa"/>
            <w:vAlign w:val="center"/>
          </w:tcPr>
          <w:p w14:paraId="5111DC61" w14:textId="2EE95C24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6FDE8335" w14:textId="7FA4FE3E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4F20E232" w14:textId="500B2F88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294127F0" w14:textId="72884E8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A</w:t>
            </w:r>
          </w:p>
        </w:tc>
        <w:tc>
          <w:tcPr>
            <w:tcW w:w="1798" w:type="dxa"/>
            <w:vAlign w:val="center"/>
          </w:tcPr>
          <w:p w14:paraId="3B926857" w14:textId="5B9D0FA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17.87</w:t>
            </w:r>
          </w:p>
        </w:tc>
        <w:tc>
          <w:tcPr>
            <w:tcW w:w="720" w:type="dxa"/>
            <w:vAlign w:val="center"/>
          </w:tcPr>
          <w:p w14:paraId="3C3E70C4" w14:textId="43C0E51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58657C6B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vAlign w:val="center"/>
          </w:tcPr>
          <w:p w14:paraId="2B4DE19B" w14:textId="1E74417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7BA9AC3" w14:textId="6D001C90" w:rsidR="00B63013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xerophilous</w:t>
            </w:r>
          </w:p>
        </w:tc>
        <w:tc>
          <w:tcPr>
            <w:tcW w:w="2141" w:type="dxa"/>
            <w:vAlign w:val="center"/>
          </w:tcPr>
          <w:p w14:paraId="4CD02FFD" w14:textId="214809BF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n.s.</w:t>
            </w:r>
            <w:r w:rsidR="00042295" w:rsidRPr="00C00412">
              <w:rPr>
                <w:rFonts w:cstheme="minorHAnsi"/>
                <w:vertAlign w:val="superscript"/>
              </w:rPr>
              <w:t xml:space="preserve"> §</w:t>
            </w:r>
          </w:p>
        </w:tc>
        <w:tc>
          <w:tcPr>
            <w:tcW w:w="1804" w:type="dxa"/>
          </w:tcPr>
          <w:p w14:paraId="51DF24B6" w14:textId="4F5345C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1" w:type="dxa"/>
            <w:vAlign w:val="center"/>
          </w:tcPr>
          <w:p w14:paraId="176CA42B" w14:textId="3339E6A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63013" w:rsidRPr="003A43BF" w14:paraId="6D76FAD9" w14:textId="3F3CB63C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465C6DB5" w14:textId="7D01BB35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51A5AB82" w14:textId="26A13992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1798" w:type="dxa"/>
            <w:vAlign w:val="center"/>
          </w:tcPr>
          <w:p w14:paraId="62E9907E" w14:textId="32912E15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10.01</w:t>
            </w:r>
          </w:p>
        </w:tc>
        <w:tc>
          <w:tcPr>
            <w:tcW w:w="720" w:type="dxa"/>
            <w:vAlign w:val="center"/>
          </w:tcPr>
          <w:p w14:paraId="38274948" w14:textId="06A1A6A3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470" w:type="dxa"/>
          </w:tcPr>
          <w:p w14:paraId="184C9832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727F963" w14:textId="149202C5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Breeding period</w:t>
            </w:r>
          </w:p>
        </w:tc>
        <w:tc>
          <w:tcPr>
            <w:tcW w:w="2141" w:type="dxa"/>
            <w:vAlign w:val="center"/>
          </w:tcPr>
          <w:p w14:paraId="7396F96B" w14:textId="6ADB7D6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</w:tcPr>
          <w:p w14:paraId="512B7865" w14:textId="612BDD73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1" w:type="dxa"/>
            <w:vAlign w:val="center"/>
          </w:tcPr>
          <w:p w14:paraId="401D09FF" w14:textId="0F1985BA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72407" w:rsidRPr="003A43BF" w14:paraId="5407047D" w14:textId="0FC7A320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088236AB" w14:textId="3051F56F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421A7DB6" w14:textId="52788745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0677FDE4" w14:textId="153B1ACB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8.62</w:t>
            </w:r>
          </w:p>
        </w:tc>
        <w:tc>
          <w:tcPr>
            <w:tcW w:w="720" w:type="dxa"/>
            <w:vAlign w:val="center"/>
          </w:tcPr>
          <w:p w14:paraId="5AA20912" w14:textId="177F87C9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470" w:type="dxa"/>
          </w:tcPr>
          <w:p w14:paraId="79646703" w14:textId="7777777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vAlign w:val="center"/>
          </w:tcPr>
          <w:p w14:paraId="3D5D7D2B" w14:textId="7D228B5A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C9C562" w14:textId="3148E412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  <w:t>spring</w:t>
            </w:r>
          </w:p>
        </w:tc>
        <w:tc>
          <w:tcPr>
            <w:tcW w:w="2141" w:type="dxa"/>
            <w:vAlign w:val="center"/>
          </w:tcPr>
          <w:p w14:paraId="6FA63ABB" w14:textId="70D3177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804" w:type="dxa"/>
          </w:tcPr>
          <w:p w14:paraId="7A32CB9F" w14:textId="6D38365A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29.58</w:t>
            </w:r>
          </w:p>
        </w:tc>
        <w:tc>
          <w:tcPr>
            <w:tcW w:w="731" w:type="dxa"/>
            <w:vAlign w:val="center"/>
          </w:tcPr>
          <w:p w14:paraId="38A5C34A" w14:textId="2089F9EE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33356C30" w14:textId="57DCFE49" w:rsidTr="00D063C4">
        <w:trPr>
          <w:jc w:val="center"/>
        </w:trPr>
        <w:tc>
          <w:tcPr>
            <w:tcW w:w="236" w:type="dxa"/>
            <w:vAlign w:val="center"/>
          </w:tcPr>
          <w:p w14:paraId="139324B5" w14:textId="105A6364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C44225A" w14:textId="4C23C53D" w:rsidR="00B63013" w:rsidRPr="003A43BF" w:rsidRDefault="005F5C49" w:rsidP="00B6301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2210" w:type="dxa"/>
            <w:vAlign w:val="center"/>
          </w:tcPr>
          <w:p w14:paraId="22DECE6C" w14:textId="1ADB99B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A</w:t>
            </w:r>
          </w:p>
        </w:tc>
        <w:tc>
          <w:tcPr>
            <w:tcW w:w="1798" w:type="dxa"/>
            <w:vAlign w:val="center"/>
          </w:tcPr>
          <w:p w14:paraId="4CE6A299" w14:textId="51A442DC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69.18</w:t>
            </w:r>
          </w:p>
        </w:tc>
        <w:tc>
          <w:tcPr>
            <w:tcW w:w="720" w:type="dxa"/>
            <w:vAlign w:val="center"/>
          </w:tcPr>
          <w:p w14:paraId="4B585DC7" w14:textId="5A21C3A0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38AA4106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54140F3C" w14:textId="1BD0E9E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20994D09" w14:textId="00597783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A</w:t>
            </w:r>
          </w:p>
        </w:tc>
        <w:tc>
          <w:tcPr>
            <w:tcW w:w="1804" w:type="dxa"/>
          </w:tcPr>
          <w:p w14:paraId="5509A676" w14:textId="034A8C7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139.96</w:t>
            </w:r>
          </w:p>
        </w:tc>
        <w:tc>
          <w:tcPr>
            <w:tcW w:w="731" w:type="dxa"/>
            <w:vAlign w:val="center"/>
          </w:tcPr>
          <w:p w14:paraId="41B4BA5B" w14:textId="5DFBB40E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472407" w:rsidRPr="003A43BF" w14:paraId="197B2844" w14:textId="2C7CBE95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23844F25" w14:textId="4C043954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533741C0" w14:textId="53A30A59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25DD12E3" w14:textId="29F11B71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103.80</w:t>
            </w:r>
          </w:p>
        </w:tc>
        <w:tc>
          <w:tcPr>
            <w:tcW w:w="720" w:type="dxa"/>
            <w:vAlign w:val="center"/>
          </w:tcPr>
          <w:p w14:paraId="4D43FD47" w14:textId="5C5ABF45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267E8E47" w14:textId="77777777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48A81EEA" w14:textId="00D443AF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74B6C71A" w14:textId="3213EEB3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3B65915E" w14:textId="41B9044C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10.33</w:t>
            </w:r>
          </w:p>
        </w:tc>
        <w:tc>
          <w:tcPr>
            <w:tcW w:w="731" w:type="dxa"/>
            <w:vAlign w:val="center"/>
          </w:tcPr>
          <w:p w14:paraId="00B3F679" w14:textId="71E6A515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0.001</w:t>
            </w:r>
          </w:p>
        </w:tc>
      </w:tr>
      <w:tr w:rsidR="00472407" w:rsidRPr="003A43BF" w14:paraId="11034167" w14:textId="798EC0E3" w:rsidTr="00D063C4">
        <w:trPr>
          <w:jc w:val="center"/>
        </w:trPr>
        <w:tc>
          <w:tcPr>
            <w:tcW w:w="236" w:type="dxa"/>
            <w:vAlign w:val="center"/>
          </w:tcPr>
          <w:p w14:paraId="3ED75A4B" w14:textId="29A04E93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4C46D9B" w14:textId="62E591EB" w:rsidR="00472407" w:rsidRPr="003A43BF" w:rsidRDefault="005F5C49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2210" w:type="dxa"/>
            <w:vAlign w:val="center"/>
          </w:tcPr>
          <w:p w14:paraId="45C58F57" w14:textId="642FE1F0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n.s.</w:t>
            </w:r>
            <w:r w:rsidR="00042295" w:rsidRPr="00C00412">
              <w:rPr>
                <w:rFonts w:cstheme="minorHAnsi"/>
                <w:vertAlign w:val="superscript"/>
              </w:rPr>
              <w:t xml:space="preserve"> §</w:t>
            </w:r>
          </w:p>
        </w:tc>
        <w:tc>
          <w:tcPr>
            <w:tcW w:w="1798" w:type="dxa"/>
            <w:vAlign w:val="center"/>
          </w:tcPr>
          <w:p w14:paraId="1EAD8FEE" w14:textId="0C0FBB61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131B3C5B" w14:textId="3D62A2E3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70" w:type="dxa"/>
          </w:tcPr>
          <w:p w14:paraId="0621E58D" w14:textId="77777777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748ABB8F" w14:textId="6DB4DF96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094A658C" w14:textId="12841C3F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I</w:t>
            </w:r>
          </w:p>
        </w:tc>
        <w:tc>
          <w:tcPr>
            <w:tcW w:w="1804" w:type="dxa"/>
          </w:tcPr>
          <w:p w14:paraId="3EF701F7" w14:textId="713C45CB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10.66</w:t>
            </w:r>
          </w:p>
        </w:tc>
        <w:tc>
          <w:tcPr>
            <w:tcW w:w="731" w:type="dxa"/>
            <w:vAlign w:val="center"/>
          </w:tcPr>
          <w:p w14:paraId="09E7AF20" w14:textId="304E83B1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0.001</w:t>
            </w:r>
          </w:p>
        </w:tc>
      </w:tr>
      <w:tr w:rsidR="00B63013" w:rsidRPr="003A43BF" w14:paraId="2431CD22" w14:textId="6B8F9611" w:rsidTr="00D063C4">
        <w:trPr>
          <w:jc w:val="center"/>
        </w:trPr>
        <w:tc>
          <w:tcPr>
            <w:tcW w:w="6558" w:type="dxa"/>
            <w:gridSpan w:val="6"/>
            <w:vAlign w:val="center"/>
          </w:tcPr>
          <w:p w14:paraId="497A24B7" w14:textId="4B76F115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Habitat affinity</w:t>
            </w:r>
          </w:p>
        </w:tc>
        <w:tc>
          <w:tcPr>
            <w:tcW w:w="470" w:type="dxa"/>
          </w:tcPr>
          <w:p w14:paraId="2B1F1227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7E7CF2FF" w14:textId="5D6FF53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1A832556" w14:textId="6A58952C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1804" w:type="dxa"/>
          </w:tcPr>
          <w:p w14:paraId="6D2B0B2D" w14:textId="635FA840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51.08</w:t>
            </w:r>
          </w:p>
        </w:tc>
        <w:tc>
          <w:tcPr>
            <w:tcW w:w="731" w:type="dxa"/>
            <w:vAlign w:val="center"/>
          </w:tcPr>
          <w:p w14:paraId="01F4C1FF" w14:textId="67C6955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5E6BEE35" w14:textId="46F76992" w:rsidTr="00D063C4">
        <w:trPr>
          <w:jc w:val="center"/>
        </w:trPr>
        <w:tc>
          <w:tcPr>
            <w:tcW w:w="236" w:type="dxa"/>
            <w:vAlign w:val="center"/>
          </w:tcPr>
          <w:p w14:paraId="7A0D9882" w14:textId="6FB12F20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597558A" w14:textId="7B69C32D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  <w:t>eurytopic</w:t>
            </w:r>
          </w:p>
        </w:tc>
        <w:tc>
          <w:tcPr>
            <w:tcW w:w="2210" w:type="dxa"/>
            <w:vAlign w:val="center"/>
          </w:tcPr>
          <w:p w14:paraId="6A00F6F5" w14:textId="5BF94108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798" w:type="dxa"/>
            <w:vAlign w:val="center"/>
          </w:tcPr>
          <w:p w14:paraId="39B94DD9" w14:textId="498DADA3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326.87</w:t>
            </w:r>
          </w:p>
        </w:tc>
        <w:tc>
          <w:tcPr>
            <w:tcW w:w="720" w:type="dxa"/>
            <w:vAlign w:val="center"/>
          </w:tcPr>
          <w:p w14:paraId="4A1D10F5" w14:textId="2068945B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6EC5437C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C99DCCF" w14:textId="62082D78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55B8B1B6" w14:textId="27A2C701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0EBDC664" w14:textId="2AB92A03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112.57</w:t>
            </w:r>
          </w:p>
        </w:tc>
        <w:tc>
          <w:tcPr>
            <w:tcW w:w="731" w:type="dxa"/>
            <w:vAlign w:val="center"/>
          </w:tcPr>
          <w:p w14:paraId="27508AAF" w14:textId="1C8D74DB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472407" w:rsidRPr="003A43BF" w14:paraId="5413EFF5" w14:textId="0BC6BD25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6D9E4A28" w14:textId="02470FB6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56BBEECA" w14:textId="3FF093BB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I</w:t>
            </w:r>
          </w:p>
        </w:tc>
        <w:tc>
          <w:tcPr>
            <w:tcW w:w="1798" w:type="dxa"/>
            <w:vAlign w:val="center"/>
          </w:tcPr>
          <w:p w14:paraId="6C8FD7BD" w14:textId="7D9A1601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23.85</w:t>
            </w:r>
          </w:p>
        </w:tc>
        <w:tc>
          <w:tcPr>
            <w:tcW w:w="720" w:type="dxa"/>
            <w:vAlign w:val="center"/>
          </w:tcPr>
          <w:p w14:paraId="72FC098C" w14:textId="67103C2D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3D093061" w14:textId="7777777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vAlign w:val="center"/>
          </w:tcPr>
          <w:p w14:paraId="2D6556AA" w14:textId="3212D354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252EEE2" w14:textId="1742091F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summer</w:t>
            </w:r>
          </w:p>
        </w:tc>
        <w:tc>
          <w:tcPr>
            <w:tcW w:w="2141" w:type="dxa"/>
            <w:vAlign w:val="center"/>
          </w:tcPr>
          <w:p w14:paraId="22A34805" w14:textId="7F7518D4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n.s.</w:t>
            </w:r>
            <w:r w:rsidR="00042295" w:rsidRPr="00C00412">
              <w:rPr>
                <w:rFonts w:cstheme="minorHAnsi"/>
                <w:vertAlign w:val="superscript"/>
              </w:rPr>
              <w:t xml:space="preserve"> §</w:t>
            </w:r>
          </w:p>
        </w:tc>
        <w:tc>
          <w:tcPr>
            <w:tcW w:w="1804" w:type="dxa"/>
          </w:tcPr>
          <w:p w14:paraId="7AB5BEBC" w14:textId="5164D38C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1" w:type="dxa"/>
            <w:vAlign w:val="center"/>
          </w:tcPr>
          <w:p w14:paraId="64657E0C" w14:textId="2AEFED06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72407" w:rsidRPr="003A43BF" w14:paraId="7D7C068D" w14:textId="192190D2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432A13CE" w14:textId="138979B1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4AAEBC9A" w14:textId="014C28ED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A</w:t>
            </w:r>
          </w:p>
        </w:tc>
        <w:tc>
          <w:tcPr>
            <w:tcW w:w="1798" w:type="dxa"/>
            <w:vAlign w:val="center"/>
          </w:tcPr>
          <w:p w14:paraId="4046A5D2" w14:textId="10510F08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51.23</w:t>
            </w:r>
          </w:p>
        </w:tc>
        <w:tc>
          <w:tcPr>
            <w:tcW w:w="720" w:type="dxa"/>
            <w:vAlign w:val="center"/>
          </w:tcPr>
          <w:p w14:paraId="46CB8FBD" w14:textId="74E1715F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0730B0E7" w14:textId="7777777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vAlign w:val="center"/>
          </w:tcPr>
          <w:p w14:paraId="4D93D0E6" w14:textId="393D5C05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7BD9A43" w14:textId="02000163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  <w:t>autumn</w:t>
            </w:r>
          </w:p>
        </w:tc>
        <w:tc>
          <w:tcPr>
            <w:tcW w:w="2141" w:type="dxa"/>
            <w:vAlign w:val="center"/>
          </w:tcPr>
          <w:p w14:paraId="7FD3CB3C" w14:textId="4157C048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804" w:type="dxa"/>
          </w:tcPr>
          <w:p w14:paraId="5C281A98" w14:textId="5E785CCD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10.38</w:t>
            </w:r>
          </w:p>
        </w:tc>
        <w:tc>
          <w:tcPr>
            <w:tcW w:w="731" w:type="dxa"/>
            <w:vAlign w:val="center"/>
          </w:tcPr>
          <w:p w14:paraId="667148F4" w14:textId="4A8D0BB9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0.001</w:t>
            </w:r>
          </w:p>
        </w:tc>
      </w:tr>
      <w:tr w:rsidR="00B63013" w:rsidRPr="003A43BF" w14:paraId="20E655AF" w14:textId="1C7AB841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1A14434A" w14:textId="7B4E8D9E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365DA5EF" w14:textId="3261E1D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16662F4C" w14:textId="47CC5CF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14.81</w:t>
            </w:r>
          </w:p>
        </w:tc>
        <w:tc>
          <w:tcPr>
            <w:tcW w:w="720" w:type="dxa"/>
            <w:vAlign w:val="center"/>
          </w:tcPr>
          <w:p w14:paraId="217299C6" w14:textId="07C7405A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66E183DB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2AFB4724" w14:textId="71FF36A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04E50C65" w14:textId="386DDEA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21356E5A" w14:textId="6A045F1F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26.17</w:t>
            </w:r>
          </w:p>
        </w:tc>
        <w:tc>
          <w:tcPr>
            <w:tcW w:w="731" w:type="dxa"/>
            <w:vAlign w:val="center"/>
          </w:tcPr>
          <w:p w14:paraId="7A647BC6" w14:textId="44C22504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7715D" w:rsidRPr="003A43BF" w14:paraId="5682EB13" w14:textId="5BEAB7CE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3F71CF06" w14:textId="44640750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218484A6" w14:textId="2202DD6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I</w:t>
            </w:r>
          </w:p>
        </w:tc>
        <w:tc>
          <w:tcPr>
            <w:tcW w:w="1798" w:type="dxa"/>
            <w:vAlign w:val="center"/>
          </w:tcPr>
          <w:p w14:paraId="0C1FF8B7" w14:textId="16F2BE4A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59.54</w:t>
            </w:r>
          </w:p>
        </w:tc>
        <w:tc>
          <w:tcPr>
            <w:tcW w:w="720" w:type="dxa"/>
            <w:vAlign w:val="center"/>
          </w:tcPr>
          <w:p w14:paraId="17F77C7E" w14:textId="01FC737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45E17D73" w14:textId="77777777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E57A22C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22F525C3" w14:textId="34C8A805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A</w:t>
            </w:r>
          </w:p>
        </w:tc>
        <w:tc>
          <w:tcPr>
            <w:tcW w:w="1804" w:type="dxa"/>
          </w:tcPr>
          <w:p w14:paraId="31B67106" w14:textId="10E2A328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14.59</w:t>
            </w:r>
          </w:p>
        </w:tc>
        <w:tc>
          <w:tcPr>
            <w:tcW w:w="731" w:type="dxa"/>
            <w:vAlign w:val="center"/>
          </w:tcPr>
          <w:p w14:paraId="580E1031" w14:textId="6199F91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472407" w:rsidRPr="003A43BF" w14:paraId="22908EE1" w14:textId="66E65360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77811423" w14:textId="6B746D7B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30DD55E7" w14:textId="3974E3F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A</w:t>
            </w:r>
          </w:p>
        </w:tc>
        <w:tc>
          <w:tcPr>
            <w:tcW w:w="1798" w:type="dxa"/>
            <w:vAlign w:val="center"/>
          </w:tcPr>
          <w:p w14:paraId="2DEE738F" w14:textId="01EF8EE5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440.08</w:t>
            </w:r>
          </w:p>
        </w:tc>
        <w:tc>
          <w:tcPr>
            <w:tcW w:w="720" w:type="dxa"/>
            <w:vAlign w:val="center"/>
          </w:tcPr>
          <w:p w14:paraId="72B8CA8A" w14:textId="4CE693F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048A5BD6" w14:textId="77777777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2D197C11" w14:textId="2AEE6A3C" w:rsidR="00472407" w:rsidRPr="003A43BF" w:rsidRDefault="00472407" w:rsidP="00B6301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45B96B1F" w14:textId="31AE7E76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1804" w:type="dxa"/>
          </w:tcPr>
          <w:p w14:paraId="5EE208D2" w14:textId="0E36366F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80.98</w:t>
            </w:r>
          </w:p>
        </w:tc>
        <w:tc>
          <w:tcPr>
            <w:tcW w:w="731" w:type="dxa"/>
            <w:vAlign w:val="center"/>
          </w:tcPr>
          <w:p w14:paraId="0149F814" w14:textId="50D2F154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2F7AC0BF" w14:textId="6A4F79E3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1EC61A78" w14:textId="6C990868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36F423A6" w14:textId="7F5A54FB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1798" w:type="dxa"/>
            <w:vAlign w:val="center"/>
          </w:tcPr>
          <w:p w14:paraId="30F22112" w14:textId="779573C1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776.67</w:t>
            </w:r>
          </w:p>
        </w:tc>
        <w:tc>
          <w:tcPr>
            <w:tcW w:w="720" w:type="dxa"/>
            <w:vAlign w:val="center"/>
          </w:tcPr>
          <w:p w14:paraId="0CC8CE03" w14:textId="44C74E9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39D1C0BE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0603DCB6" w14:textId="4AF1D052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5D36E8D0" w14:textId="3992A29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I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678F4073" w14:textId="49749A14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12.18</w:t>
            </w:r>
          </w:p>
        </w:tc>
        <w:tc>
          <w:tcPr>
            <w:tcW w:w="731" w:type="dxa"/>
            <w:vAlign w:val="center"/>
          </w:tcPr>
          <w:p w14:paraId="57ABD284" w14:textId="1947CA95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66932673" w14:textId="2C8A14A9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13412A78" w14:textId="45E48062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132B5BA2" w14:textId="277F8151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I x A</w:t>
            </w:r>
          </w:p>
        </w:tc>
        <w:tc>
          <w:tcPr>
            <w:tcW w:w="1798" w:type="dxa"/>
            <w:vAlign w:val="center"/>
          </w:tcPr>
          <w:p w14:paraId="4606FCB9" w14:textId="381F0DA8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149.20</w:t>
            </w:r>
          </w:p>
        </w:tc>
        <w:tc>
          <w:tcPr>
            <w:tcW w:w="720" w:type="dxa"/>
            <w:vAlign w:val="center"/>
          </w:tcPr>
          <w:p w14:paraId="23756FF8" w14:textId="2D1FAC63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1959D627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48475FDA" w14:textId="3EDC028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7534FA78" w14:textId="6D62918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400B8780" w14:textId="7975AFBF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8.23</w:t>
            </w:r>
          </w:p>
        </w:tc>
        <w:tc>
          <w:tcPr>
            <w:tcW w:w="731" w:type="dxa"/>
            <w:vAlign w:val="center"/>
          </w:tcPr>
          <w:p w14:paraId="3754A2CE" w14:textId="32E42C25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0.004</w:t>
            </w:r>
          </w:p>
        </w:tc>
      </w:tr>
      <w:tr w:rsidR="00472407" w:rsidRPr="003A43BF" w14:paraId="30CBF994" w14:textId="4309A126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3636FA52" w14:textId="6A1DFA27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689E7008" w14:textId="5B3813A4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I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762DEEE2" w14:textId="78A3277B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61.14</w:t>
            </w:r>
          </w:p>
        </w:tc>
        <w:tc>
          <w:tcPr>
            <w:tcW w:w="720" w:type="dxa"/>
            <w:vAlign w:val="center"/>
          </w:tcPr>
          <w:p w14:paraId="31A00B20" w14:textId="3325132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1860F5B7" w14:textId="7777777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465" w:type="dxa"/>
            <w:gridSpan w:val="6"/>
            <w:vAlign w:val="center"/>
          </w:tcPr>
          <w:p w14:paraId="06B3B0D6" w14:textId="0C93B7E5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Food specialization</w:t>
            </w:r>
          </w:p>
        </w:tc>
      </w:tr>
      <w:tr w:rsidR="00472407" w:rsidRPr="003A43BF" w14:paraId="3AD65C87" w14:textId="5B6B24B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1C327231" w14:textId="1B12A01C" w:rsidR="00472407" w:rsidRPr="003A43BF" w:rsidRDefault="00472407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3427313F" w14:textId="37E2FF31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565389F5" w14:textId="51F18975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20.74</w:t>
            </w:r>
          </w:p>
        </w:tc>
        <w:tc>
          <w:tcPr>
            <w:tcW w:w="720" w:type="dxa"/>
            <w:vAlign w:val="center"/>
          </w:tcPr>
          <w:p w14:paraId="01D43672" w14:textId="305C9A0F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7514BDFF" w14:textId="77777777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vAlign w:val="center"/>
          </w:tcPr>
          <w:p w14:paraId="487A0DD8" w14:textId="0CEB662B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86C61E3" w14:textId="3DBB2BE7" w:rsidR="00472407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i/>
                <w:color w:val="000000"/>
                <w:sz w:val="20"/>
                <w:szCs w:val="20"/>
                <w:u w:val="single"/>
                <w:lang w:val="en-GB" w:eastAsia="cs-CZ"/>
              </w:rPr>
              <w:t>carnivorous</w:t>
            </w:r>
          </w:p>
        </w:tc>
        <w:tc>
          <w:tcPr>
            <w:tcW w:w="2141" w:type="dxa"/>
            <w:vAlign w:val="center"/>
          </w:tcPr>
          <w:p w14:paraId="30F42066" w14:textId="03A044BF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804" w:type="dxa"/>
          </w:tcPr>
          <w:p w14:paraId="5C5CE880" w14:textId="3679F81A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209.70</w:t>
            </w:r>
          </w:p>
        </w:tc>
        <w:tc>
          <w:tcPr>
            <w:tcW w:w="731" w:type="dxa"/>
            <w:vAlign w:val="center"/>
          </w:tcPr>
          <w:p w14:paraId="2D8CB3AF" w14:textId="002FD770" w:rsidR="00472407" w:rsidRPr="003A43BF" w:rsidRDefault="00472407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71692497" w14:textId="72143077" w:rsidTr="00D063C4">
        <w:trPr>
          <w:jc w:val="center"/>
        </w:trPr>
        <w:tc>
          <w:tcPr>
            <w:tcW w:w="236" w:type="dxa"/>
            <w:vAlign w:val="center"/>
          </w:tcPr>
          <w:p w14:paraId="08BC43CA" w14:textId="09B05A2C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4CA879D7" w14:textId="4D800507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i/>
                <w:sz w:val="20"/>
                <w:szCs w:val="20"/>
                <w:lang w:val="en-GB" w:eastAsia="cs-CZ"/>
              </w:rPr>
              <w:t>open biotopes</w:t>
            </w:r>
          </w:p>
        </w:tc>
        <w:tc>
          <w:tcPr>
            <w:tcW w:w="2210" w:type="dxa"/>
            <w:vAlign w:val="center"/>
          </w:tcPr>
          <w:p w14:paraId="2EFCD11A" w14:textId="279209D8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A</w:t>
            </w:r>
          </w:p>
        </w:tc>
        <w:tc>
          <w:tcPr>
            <w:tcW w:w="1798" w:type="dxa"/>
            <w:vAlign w:val="center"/>
          </w:tcPr>
          <w:p w14:paraId="7656FBED" w14:textId="4CAEF3FC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81.23</w:t>
            </w:r>
          </w:p>
        </w:tc>
        <w:tc>
          <w:tcPr>
            <w:tcW w:w="720" w:type="dxa"/>
            <w:vAlign w:val="center"/>
          </w:tcPr>
          <w:p w14:paraId="1668DD08" w14:textId="6B8EF19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53F6AB5F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0B9449DB" w14:textId="37C9CE28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52E21D84" w14:textId="286183EC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6DCD4CC1" w14:textId="400EC80E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16.08</w:t>
            </w:r>
          </w:p>
        </w:tc>
        <w:tc>
          <w:tcPr>
            <w:tcW w:w="731" w:type="dxa"/>
            <w:vAlign w:val="center"/>
          </w:tcPr>
          <w:p w14:paraId="73F19E83" w14:textId="121D9A54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08D564DE" w14:textId="7777777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6447CC5B" w14:textId="5376C971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640CB871" w14:textId="2683E8AE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3177B034" w14:textId="652E324F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12.50</w:t>
            </w:r>
          </w:p>
        </w:tc>
        <w:tc>
          <w:tcPr>
            <w:tcW w:w="720" w:type="dxa"/>
            <w:vAlign w:val="center"/>
          </w:tcPr>
          <w:p w14:paraId="01C20B76" w14:textId="65D6F3E9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1A200CD7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4EA2503B" w14:textId="3919495B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43ECC8D5" w14:textId="6537CC73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I</w:t>
            </w:r>
          </w:p>
        </w:tc>
        <w:tc>
          <w:tcPr>
            <w:tcW w:w="1804" w:type="dxa"/>
          </w:tcPr>
          <w:p w14:paraId="2B9774F8" w14:textId="28AB3930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13.93</w:t>
            </w:r>
          </w:p>
        </w:tc>
        <w:tc>
          <w:tcPr>
            <w:tcW w:w="731" w:type="dxa"/>
            <w:vAlign w:val="center"/>
          </w:tcPr>
          <w:p w14:paraId="7AA0E09A" w14:textId="4BBD9F02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0D104C" w:rsidRPr="003A43BF" w14:paraId="4A087EC8" w14:textId="7777777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047A7DBB" w14:textId="3C302E8B" w:rsidR="000D104C" w:rsidRPr="003A43BF" w:rsidRDefault="000D104C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1F1707DE" w14:textId="456CC7B0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A</w:t>
            </w:r>
          </w:p>
        </w:tc>
        <w:tc>
          <w:tcPr>
            <w:tcW w:w="1798" w:type="dxa"/>
            <w:vAlign w:val="center"/>
          </w:tcPr>
          <w:p w14:paraId="6A361213" w14:textId="101B96A8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47.76</w:t>
            </w:r>
          </w:p>
        </w:tc>
        <w:tc>
          <w:tcPr>
            <w:tcW w:w="720" w:type="dxa"/>
            <w:vAlign w:val="center"/>
          </w:tcPr>
          <w:p w14:paraId="031DEA28" w14:textId="02582B8F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471F3C7F" w14:textId="77777777" w:rsidR="000D104C" w:rsidRPr="003A43BF" w:rsidRDefault="000D104C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53073EFB" w14:textId="1CDF411E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5808099C" w14:textId="403B1C70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A</w:t>
            </w:r>
          </w:p>
        </w:tc>
        <w:tc>
          <w:tcPr>
            <w:tcW w:w="1804" w:type="dxa"/>
          </w:tcPr>
          <w:p w14:paraId="7EFFD1A2" w14:textId="36BEC922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64.48</w:t>
            </w:r>
          </w:p>
        </w:tc>
        <w:tc>
          <w:tcPr>
            <w:tcW w:w="731" w:type="dxa"/>
            <w:vAlign w:val="center"/>
          </w:tcPr>
          <w:p w14:paraId="1D972238" w14:textId="5036EC07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0D104C" w:rsidRPr="003A43BF" w14:paraId="6E877608" w14:textId="7777777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42F4A096" w14:textId="23A15A3D" w:rsidR="000D104C" w:rsidRPr="003A43BF" w:rsidRDefault="000D104C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715E0294" w14:textId="15CED0FC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I x A</w:t>
            </w:r>
          </w:p>
        </w:tc>
        <w:tc>
          <w:tcPr>
            <w:tcW w:w="1798" w:type="dxa"/>
            <w:vAlign w:val="center"/>
          </w:tcPr>
          <w:p w14:paraId="3DC183D8" w14:textId="06BBAD02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21.01</w:t>
            </w:r>
          </w:p>
        </w:tc>
        <w:tc>
          <w:tcPr>
            <w:tcW w:w="720" w:type="dxa"/>
            <w:vAlign w:val="center"/>
          </w:tcPr>
          <w:p w14:paraId="44F643FB" w14:textId="0B8BAE5F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5CB43958" w14:textId="77777777" w:rsidR="000D104C" w:rsidRPr="003A43BF" w:rsidRDefault="000D104C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A40A079" w14:textId="633C02A9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4C592D54" w14:textId="209A084E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1804" w:type="dxa"/>
          </w:tcPr>
          <w:p w14:paraId="0004749A" w14:textId="503D4FEF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469.26</w:t>
            </w:r>
          </w:p>
        </w:tc>
        <w:tc>
          <w:tcPr>
            <w:tcW w:w="731" w:type="dxa"/>
            <w:vAlign w:val="center"/>
          </w:tcPr>
          <w:p w14:paraId="16E1C677" w14:textId="5B30551F" w:rsidR="000D104C" w:rsidRPr="003A43BF" w:rsidRDefault="000D104C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0D23" w:rsidRPr="003A43BF" w14:paraId="5DE78ED1" w14:textId="683E632C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5DC7F097" w14:textId="000F9E2C" w:rsidR="00C20D23" w:rsidRPr="003A43BF" w:rsidRDefault="00C20D2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13C0B728" w14:textId="72016187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5A65A90B" w14:textId="5079DFF7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42.57</w:t>
            </w:r>
          </w:p>
        </w:tc>
        <w:tc>
          <w:tcPr>
            <w:tcW w:w="720" w:type="dxa"/>
            <w:vAlign w:val="center"/>
          </w:tcPr>
          <w:p w14:paraId="396DE30A" w14:textId="08AD2671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30D1AE42" w14:textId="77777777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226FC5E7" w14:textId="0908C747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3507F3DA" w14:textId="5440727E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I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1D201E8F" w14:textId="47751BA6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24.95</w:t>
            </w:r>
          </w:p>
        </w:tc>
        <w:tc>
          <w:tcPr>
            <w:tcW w:w="731" w:type="dxa"/>
            <w:vAlign w:val="center"/>
          </w:tcPr>
          <w:p w14:paraId="0B9B3FB4" w14:textId="72B27AE8" w:rsidR="00C20D23" w:rsidRPr="003A43BF" w:rsidRDefault="00C20D2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B63013" w:rsidRPr="003A43BF" w14:paraId="272E28CF" w14:textId="77777777" w:rsidTr="00D063C4">
        <w:trPr>
          <w:jc w:val="center"/>
        </w:trPr>
        <w:tc>
          <w:tcPr>
            <w:tcW w:w="236" w:type="dxa"/>
            <w:vAlign w:val="center"/>
          </w:tcPr>
          <w:p w14:paraId="024F0281" w14:textId="7C01AE4D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175ECB22" w14:textId="00C07873" w:rsidR="00B63013" w:rsidRPr="003A43BF" w:rsidRDefault="00B63013" w:rsidP="00B63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silvicolous</w:t>
            </w:r>
          </w:p>
        </w:tc>
        <w:tc>
          <w:tcPr>
            <w:tcW w:w="2210" w:type="dxa"/>
            <w:vAlign w:val="center"/>
          </w:tcPr>
          <w:p w14:paraId="0C187B99" w14:textId="5B6BC6FF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n.s.</w:t>
            </w:r>
            <w:r w:rsidR="00042295" w:rsidRPr="00C00412">
              <w:rPr>
                <w:rFonts w:cstheme="minorHAnsi"/>
                <w:vertAlign w:val="superscript"/>
              </w:rPr>
              <w:t xml:space="preserve"> §</w:t>
            </w:r>
          </w:p>
        </w:tc>
        <w:tc>
          <w:tcPr>
            <w:tcW w:w="1798" w:type="dxa"/>
            <w:vAlign w:val="center"/>
          </w:tcPr>
          <w:p w14:paraId="2AA39DB6" w14:textId="633F3D1D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53374DC6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70" w:type="dxa"/>
          </w:tcPr>
          <w:p w14:paraId="45B7148E" w14:textId="77777777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787F2C3" w14:textId="7716EE0B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657907B1" w14:textId="0037EDC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026CBCBC" w14:textId="7CA962AC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26.95</w:t>
            </w:r>
          </w:p>
        </w:tc>
        <w:tc>
          <w:tcPr>
            <w:tcW w:w="731" w:type="dxa"/>
            <w:vAlign w:val="center"/>
          </w:tcPr>
          <w:p w14:paraId="12A0356C" w14:textId="093B64F6" w:rsidR="00B63013" w:rsidRPr="003A43BF" w:rsidRDefault="00B63013" w:rsidP="00B6301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0D23" w:rsidRPr="003A43BF" w14:paraId="3A8F99E2" w14:textId="77777777" w:rsidTr="00D063C4">
        <w:trPr>
          <w:jc w:val="center"/>
        </w:trPr>
        <w:tc>
          <w:tcPr>
            <w:tcW w:w="6558" w:type="dxa"/>
            <w:gridSpan w:val="6"/>
            <w:vAlign w:val="center"/>
          </w:tcPr>
          <w:p w14:paraId="51D6E560" w14:textId="77507D01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sz w:val="20"/>
                <w:szCs w:val="20"/>
                <w:lang w:val="en-GB" w:eastAsia="cs-CZ"/>
              </w:rPr>
              <w:t>Humidity affinity</w:t>
            </w:r>
          </w:p>
        </w:tc>
        <w:tc>
          <w:tcPr>
            <w:tcW w:w="470" w:type="dxa"/>
          </w:tcPr>
          <w:p w14:paraId="5B6D06F0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vAlign w:val="center"/>
          </w:tcPr>
          <w:p w14:paraId="4B370431" w14:textId="5D1904DE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36C4F65" w14:textId="72D45DDD" w:rsidR="00C20D23" w:rsidRPr="003A43BF" w:rsidRDefault="00C20D23" w:rsidP="004F56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granivorous</w:t>
            </w:r>
            <w:r w:rsidR="004F56F4" w:rsidRPr="000842B2">
              <w:rPr>
                <w:rFonts w:cstheme="minorHAnsi"/>
                <w:vertAlign w:val="superscript"/>
                <w:lang w:eastAsia="cs-CZ"/>
              </w:rPr>
              <w:t>‡</w:t>
            </w:r>
          </w:p>
        </w:tc>
        <w:tc>
          <w:tcPr>
            <w:tcW w:w="2141" w:type="dxa"/>
            <w:vAlign w:val="center"/>
          </w:tcPr>
          <w:p w14:paraId="2D2E9E00" w14:textId="40E4F189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</w:tcPr>
          <w:p w14:paraId="79803CAC" w14:textId="5FE07492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1" w:type="dxa"/>
            <w:vAlign w:val="center"/>
          </w:tcPr>
          <w:p w14:paraId="192EFC3E" w14:textId="57187229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20D23" w:rsidRPr="003A43BF" w14:paraId="154848E1" w14:textId="77777777" w:rsidTr="00D063C4">
        <w:trPr>
          <w:jc w:val="center"/>
        </w:trPr>
        <w:tc>
          <w:tcPr>
            <w:tcW w:w="236" w:type="dxa"/>
            <w:vAlign w:val="center"/>
          </w:tcPr>
          <w:p w14:paraId="281CC8FE" w14:textId="790E1362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320F5842" w14:textId="2C0A9DB3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eurytopic</w:t>
            </w:r>
          </w:p>
        </w:tc>
        <w:tc>
          <w:tcPr>
            <w:tcW w:w="2210" w:type="dxa"/>
            <w:vAlign w:val="center"/>
          </w:tcPr>
          <w:p w14:paraId="0B2448BF" w14:textId="45F23AD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11B997B3" w14:textId="4FB932D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10.90</w:t>
            </w:r>
          </w:p>
        </w:tc>
        <w:tc>
          <w:tcPr>
            <w:tcW w:w="720" w:type="dxa"/>
            <w:vAlign w:val="center"/>
          </w:tcPr>
          <w:p w14:paraId="6D3C52EC" w14:textId="0EE04E4E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470" w:type="dxa"/>
          </w:tcPr>
          <w:p w14:paraId="7E4159E5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vAlign w:val="center"/>
          </w:tcPr>
          <w:p w14:paraId="6C4F35A3" w14:textId="37D8176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326A324" w14:textId="78069DBC" w:rsidR="00C20D23" w:rsidRPr="003A43BF" w:rsidRDefault="00B7715D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omnivorous</w:t>
            </w:r>
          </w:p>
        </w:tc>
        <w:tc>
          <w:tcPr>
            <w:tcW w:w="2141" w:type="dxa"/>
            <w:vAlign w:val="center"/>
          </w:tcPr>
          <w:p w14:paraId="1C4D72D9" w14:textId="3C8C9EA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804" w:type="dxa"/>
          </w:tcPr>
          <w:p w14:paraId="10EC8C7B" w14:textId="79AE9752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26.06</w:t>
            </w:r>
          </w:p>
        </w:tc>
        <w:tc>
          <w:tcPr>
            <w:tcW w:w="731" w:type="dxa"/>
            <w:vAlign w:val="center"/>
          </w:tcPr>
          <w:p w14:paraId="26C2ABDF" w14:textId="39F0294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0D23" w:rsidRPr="003A43BF" w14:paraId="4D57030A" w14:textId="77777777" w:rsidTr="00D063C4">
        <w:trPr>
          <w:jc w:val="center"/>
        </w:trPr>
        <w:tc>
          <w:tcPr>
            <w:tcW w:w="236" w:type="dxa"/>
            <w:vAlign w:val="center"/>
          </w:tcPr>
          <w:p w14:paraId="5DF6E67C" w14:textId="0CB0E3A6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1120A26D" w14:textId="791A175D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3A43BF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  <w:t>hygrophilous</w:t>
            </w:r>
          </w:p>
        </w:tc>
        <w:tc>
          <w:tcPr>
            <w:tcW w:w="2210" w:type="dxa"/>
            <w:vAlign w:val="center"/>
          </w:tcPr>
          <w:p w14:paraId="5A2F96E8" w14:textId="5F8A28D8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2C03FC67" w14:textId="38C564B0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15.58</w:t>
            </w:r>
          </w:p>
        </w:tc>
        <w:tc>
          <w:tcPr>
            <w:tcW w:w="720" w:type="dxa"/>
            <w:vAlign w:val="center"/>
          </w:tcPr>
          <w:p w14:paraId="26ABACD6" w14:textId="75A882CC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4A3EF7FE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419B0EF" w14:textId="2C22B322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38A577F9" w14:textId="5BE457AF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A</w:t>
            </w:r>
          </w:p>
        </w:tc>
        <w:tc>
          <w:tcPr>
            <w:tcW w:w="1804" w:type="dxa"/>
          </w:tcPr>
          <w:p w14:paraId="77EE40C2" w14:textId="6204B1B5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 xml:space="preserve">159.92 </w:t>
            </w:r>
          </w:p>
        </w:tc>
        <w:tc>
          <w:tcPr>
            <w:tcW w:w="731" w:type="dxa"/>
            <w:vAlign w:val="center"/>
          </w:tcPr>
          <w:p w14:paraId="5886FAF9" w14:textId="6922647D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0D23" w:rsidRPr="003A43BF" w14:paraId="5860778B" w14:textId="7777777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1E1C75A5" w14:textId="16656344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6A2B8911" w14:textId="0D0AFA89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  <w:vAlign w:val="center"/>
          </w:tcPr>
          <w:p w14:paraId="44D9FAB5" w14:textId="57F50229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19.31</w:t>
            </w:r>
          </w:p>
        </w:tc>
        <w:tc>
          <w:tcPr>
            <w:tcW w:w="720" w:type="dxa"/>
            <w:vAlign w:val="center"/>
          </w:tcPr>
          <w:p w14:paraId="67E693F4" w14:textId="5F9FC892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1B67C319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4F19D970" w14:textId="6CBCA08A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2DB7889D" w14:textId="3DB88015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06CD9600" w14:textId="6A16762D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64.93</w:t>
            </w:r>
          </w:p>
        </w:tc>
        <w:tc>
          <w:tcPr>
            <w:tcW w:w="731" w:type="dxa"/>
            <w:vAlign w:val="center"/>
          </w:tcPr>
          <w:p w14:paraId="358F5FF1" w14:textId="7AC0804C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0D23" w:rsidRPr="003A43BF" w14:paraId="7FA93123" w14:textId="77777777" w:rsidTr="00D063C4">
        <w:trPr>
          <w:jc w:val="center"/>
        </w:trPr>
        <w:tc>
          <w:tcPr>
            <w:tcW w:w="236" w:type="dxa"/>
            <w:vAlign w:val="center"/>
          </w:tcPr>
          <w:p w14:paraId="545A461B" w14:textId="56E1DDCC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07D6E4EB" w14:textId="3206B7A6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GB" w:eastAsia="cs-CZ"/>
              </w:rPr>
              <w:t>mesophilous</w:t>
            </w:r>
          </w:p>
        </w:tc>
        <w:tc>
          <w:tcPr>
            <w:tcW w:w="2210" w:type="dxa"/>
            <w:vAlign w:val="center"/>
          </w:tcPr>
          <w:p w14:paraId="7308687F" w14:textId="750BDD82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N</w:t>
            </w:r>
          </w:p>
        </w:tc>
        <w:tc>
          <w:tcPr>
            <w:tcW w:w="1798" w:type="dxa"/>
          </w:tcPr>
          <w:p w14:paraId="5A18C18B" w14:textId="16081881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sz w:val="20"/>
                <w:szCs w:val="20"/>
                <w:lang w:val="en-GB"/>
              </w:rPr>
              <w:t>573.09</w:t>
            </w:r>
          </w:p>
        </w:tc>
        <w:tc>
          <w:tcPr>
            <w:tcW w:w="720" w:type="dxa"/>
            <w:vAlign w:val="center"/>
          </w:tcPr>
          <w:p w14:paraId="7AF67E50" w14:textId="0FDE8280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0095E0AC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318FCD39" w14:textId="76B45E6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74C0C0B2" w14:textId="0E509B0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I</w:t>
            </w:r>
          </w:p>
        </w:tc>
        <w:tc>
          <w:tcPr>
            <w:tcW w:w="1804" w:type="dxa"/>
          </w:tcPr>
          <w:p w14:paraId="59DE8DD8" w14:textId="455782AE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17.11</w:t>
            </w:r>
          </w:p>
        </w:tc>
        <w:tc>
          <w:tcPr>
            <w:tcW w:w="731" w:type="dxa"/>
            <w:vAlign w:val="center"/>
          </w:tcPr>
          <w:p w14:paraId="14619BF8" w14:textId="493D16B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0D23" w:rsidRPr="003A43BF" w14:paraId="6F2B17D2" w14:textId="7777777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18CF06D3" w14:textId="26F0CE3C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55A4A779" w14:textId="55625E78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 x A</w:t>
            </w:r>
          </w:p>
        </w:tc>
        <w:tc>
          <w:tcPr>
            <w:tcW w:w="1798" w:type="dxa"/>
          </w:tcPr>
          <w:p w14:paraId="594590E9" w14:textId="3A9173B1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303.28</w:t>
            </w:r>
          </w:p>
        </w:tc>
        <w:tc>
          <w:tcPr>
            <w:tcW w:w="720" w:type="dxa"/>
            <w:vAlign w:val="center"/>
          </w:tcPr>
          <w:p w14:paraId="783A2B4A" w14:textId="66412CD5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6AE67BC3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71FBA34B" w14:textId="10D8DEC2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5DB45A99" w14:textId="26A06920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A</w:t>
            </w:r>
          </w:p>
        </w:tc>
        <w:tc>
          <w:tcPr>
            <w:tcW w:w="1804" w:type="dxa"/>
          </w:tcPr>
          <w:p w14:paraId="4596E83C" w14:textId="72EDB8EE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68.16</w:t>
            </w:r>
          </w:p>
        </w:tc>
        <w:tc>
          <w:tcPr>
            <w:tcW w:w="731" w:type="dxa"/>
            <w:vAlign w:val="center"/>
          </w:tcPr>
          <w:p w14:paraId="266AEDA2" w14:textId="24DC672B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C20D23" w:rsidRPr="003A43BF" w14:paraId="3F499C41" w14:textId="7777777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633DC76D" w14:textId="5363CF4A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74F31545" w14:textId="74882E4A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G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798" w:type="dxa"/>
          </w:tcPr>
          <w:p w14:paraId="54188F6A" w14:textId="4E0A74AA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227.35</w:t>
            </w:r>
          </w:p>
        </w:tc>
        <w:tc>
          <w:tcPr>
            <w:tcW w:w="720" w:type="dxa"/>
            <w:vAlign w:val="center"/>
          </w:tcPr>
          <w:p w14:paraId="16053033" w14:textId="6D61DA64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1740F6A5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77EE374" w14:textId="2726D18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09E8BC80" w14:textId="1D37563A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I x A</w:t>
            </w:r>
          </w:p>
        </w:tc>
        <w:tc>
          <w:tcPr>
            <w:tcW w:w="1804" w:type="dxa"/>
          </w:tcPr>
          <w:p w14:paraId="579F80E8" w14:textId="6EF3A8B0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82.48</w:t>
            </w:r>
          </w:p>
        </w:tc>
        <w:tc>
          <w:tcPr>
            <w:tcW w:w="731" w:type="dxa"/>
            <w:vAlign w:val="center"/>
          </w:tcPr>
          <w:p w14:paraId="0EDFEB11" w14:textId="149B5BEE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D063C4" w:rsidRPr="003A43BF" w14:paraId="612DA201" w14:textId="77777777" w:rsidTr="00D063C4">
        <w:trPr>
          <w:jc w:val="center"/>
        </w:trPr>
        <w:tc>
          <w:tcPr>
            <w:tcW w:w="1830" w:type="dxa"/>
            <w:gridSpan w:val="3"/>
            <w:vAlign w:val="center"/>
          </w:tcPr>
          <w:p w14:paraId="05FC427B" w14:textId="7E27E132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vAlign w:val="center"/>
          </w:tcPr>
          <w:p w14:paraId="5D346842" w14:textId="1CC49FCF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 I</w:t>
            </w:r>
          </w:p>
        </w:tc>
        <w:tc>
          <w:tcPr>
            <w:tcW w:w="1798" w:type="dxa"/>
          </w:tcPr>
          <w:p w14:paraId="398F2C7F" w14:textId="4E87EFF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270.25</w:t>
            </w:r>
          </w:p>
        </w:tc>
        <w:tc>
          <w:tcPr>
            <w:tcW w:w="720" w:type="dxa"/>
            <w:vAlign w:val="center"/>
          </w:tcPr>
          <w:p w14:paraId="66891A3A" w14:textId="5E042790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</w:tcPr>
          <w:p w14:paraId="4A9ED5B8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4916319C" w14:textId="3242E02C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Align w:val="center"/>
          </w:tcPr>
          <w:p w14:paraId="737A1C90" w14:textId="1453BD6C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I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</w:tcPr>
          <w:p w14:paraId="1DFA157E" w14:textId="6B96A69B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14.83</w:t>
            </w:r>
          </w:p>
        </w:tc>
        <w:tc>
          <w:tcPr>
            <w:tcW w:w="731" w:type="dxa"/>
            <w:vAlign w:val="center"/>
          </w:tcPr>
          <w:p w14:paraId="4D376515" w14:textId="0D82885D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  <w:tr w:rsidR="00D063C4" w:rsidRPr="003A43BF" w14:paraId="186C79DF" w14:textId="77777777" w:rsidTr="00D063C4">
        <w:trPr>
          <w:jc w:val="center"/>
        </w:trPr>
        <w:tc>
          <w:tcPr>
            <w:tcW w:w="1830" w:type="dxa"/>
            <w:gridSpan w:val="3"/>
            <w:tcBorders>
              <w:bottom w:val="single" w:sz="4" w:space="0" w:color="auto"/>
            </w:tcBorders>
            <w:vAlign w:val="center"/>
          </w:tcPr>
          <w:p w14:paraId="2EACF63A" w14:textId="4FBBDAB2" w:rsidR="00C20D23" w:rsidRPr="003A43BF" w:rsidRDefault="00C20D23" w:rsidP="00C20D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C24F52C" w14:textId="1B693981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N x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C6EDE32" w14:textId="0E40CB7E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124.90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5F4A73" w14:textId="606E9541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F2A94DB" w14:textId="77777777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vAlign w:val="center"/>
          </w:tcPr>
          <w:p w14:paraId="4C5DE627" w14:textId="4A79D699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49535117" w14:textId="5DE797A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A x </w:t>
            </w: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CD3980C" w14:textId="18B137A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53.77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0A79783" w14:textId="61B01F83" w:rsidR="00C20D23" w:rsidRPr="003A43BF" w:rsidRDefault="00C20D23" w:rsidP="00C20D2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&lt; 10</w:t>
            </w:r>
            <w:r w:rsidRPr="003A43B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-3</w:t>
            </w:r>
          </w:p>
        </w:tc>
      </w:tr>
    </w:tbl>
    <w:p w14:paraId="5F63FCE7" w14:textId="318252DE" w:rsidR="009D6B18" w:rsidRPr="009D6B18" w:rsidRDefault="00AE0215" w:rsidP="00F05BC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0842B2">
        <w:rPr>
          <w:rFonts w:cstheme="minorHAnsi"/>
          <w:color w:val="000000"/>
          <w:vertAlign w:val="superscript"/>
          <w:lang w:eastAsia="cs-CZ"/>
        </w:rPr>
        <w:t>†</w:t>
      </w:r>
      <w:r w:rsidR="009D6B18">
        <w:rPr>
          <w:rFonts w:eastAsia="Times New Roman" w:cstheme="minorHAnsi"/>
          <w:color w:val="000000"/>
          <w:sz w:val="20"/>
          <w:szCs w:val="20"/>
          <w:lang w:val="en-GB" w:eastAsia="cs-CZ"/>
        </w:rPr>
        <w:t>Categories with highest</w:t>
      </w:r>
      <w:r w:rsidR="004D2CD0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activity abundance,</w:t>
      </w:r>
      <w:r w:rsidR="00623328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underlined; </w:t>
      </w:r>
      <w:r w:rsidR="009D6B18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Categories with highest </w:t>
      </w:r>
      <w:r w:rsidR="005055F5" w:rsidRPr="005055F5">
        <w:rPr>
          <w:rFonts w:eastAsia="Times New Roman" w:cstheme="minorHAnsi"/>
          <w:color w:val="000000"/>
          <w:sz w:val="20"/>
          <w:szCs w:val="20"/>
          <w:lang w:val="en-GB" w:eastAsia="cs-CZ"/>
        </w:rPr>
        <w:t>number of species</w:t>
      </w:r>
      <w:r w:rsidR="004D2CD0">
        <w:rPr>
          <w:rFonts w:eastAsia="Times New Roman" w:cstheme="minorHAnsi"/>
          <w:color w:val="000000"/>
          <w:sz w:val="20"/>
          <w:szCs w:val="20"/>
          <w:lang w:val="en-GB" w:eastAsia="cs-CZ"/>
        </w:rPr>
        <w:t>,</w:t>
      </w:r>
      <w:r w:rsidR="009D6B18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italic</w:t>
      </w:r>
    </w:p>
    <w:p w14:paraId="76A5D385" w14:textId="172425E6" w:rsidR="00245631" w:rsidRPr="003423A9" w:rsidRDefault="00623328" w:rsidP="00F05BC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0842B2">
        <w:rPr>
          <w:rFonts w:cstheme="minorHAnsi"/>
          <w:vertAlign w:val="superscript"/>
          <w:lang w:eastAsia="cs-CZ"/>
        </w:rPr>
        <w:t>‡</w:t>
      </w:r>
      <w:r w:rsidR="007E535C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>N</w:t>
      </w:r>
      <w:r w:rsidR="00245631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>ot enough number of individuals and species for statistical comparison</w:t>
      </w:r>
    </w:p>
    <w:p w14:paraId="01FCFA31" w14:textId="22180CB0" w:rsidR="00E44EF0" w:rsidRDefault="00042295" w:rsidP="00DF75F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  <w:r w:rsidRPr="00C00412">
        <w:rPr>
          <w:rFonts w:cstheme="minorHAnsi"/>
          <w:vertAlign w:val="superscript"/>
        </w:rPr>
        <w:t>§</w:t>
      </w:r>
      <w:r w:rsidR="00E319DD">
        <w:rPr>
          <w:rFonts w:eastAsia="Times New Roman" w:cstheme="minorHAnsi"/>
          <w:color w:val="000000"/>
          <w:sz w:val="20"/>
          <w:szCs w:val="20"/>
          <w:lang w:val="en-GB" w:eastAsia="cs-CZ"/>
        </w:rPr>
        <w:t>n.s.: n</w:t>
      </w:r>
      <w:r w:rsidR="00527D21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>o</w:t>
      </w:r>
      <w:r w:rsidR="00CE1A0E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significant difference</w:t>
      </w:r>
      <w:r w:rsidR="00527D21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>s</w:t>
      </w:r>
      <w:r w:rsidR="00CE1A0E" w:rsidRPr="003423A9">
        <w:rPr>
          <w:rFonts w:eastAsia="Times New Roman" w:cstheme="minorHAnsi"/>
          <w:color w:val="000000"/>
          <w:sz w:val="20"/>
          <w:szCs w:val="20"/>
          <w:lang w:val="en-GB" w:eastAsia="cs-CZ"/>
        </w:rPr>
        <w:t xml:space="preserve"> among treatments</w:t>
      </w:r>
    </w:p>
    <w:p w14:paraId="4F37ACC6" w14:textId="77777777" w:rsidR="0005330E" w:rsidRDefault="0005330E" w:rsidP="00DF75F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 w:eastAsia="cs-CZ"/>
        </w:rPr>
      </w:pPr>
    </w:p>
    <w:p w14:paraId="4D86546A" w14:textId="77777777" w:rsidR="00E07558" w:rsidRDefault="00E07558" w:rsidP="00DF75FF">
      <w:pPr>
        <w:spacing w:after="0" w:line="240" w:lineRule="auto"/>
        <w:rPr>
          <w:sz w:val="20"/>
          <w:szCs w:val="20"/>
          <w:lang w:val="en-GB"/>
        </w:rPr>
        <w:sectPr w:rsidR="00E07558" w:rsidSect="00E8698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019AE4" w14:textId="3F1BA38E" w:rsidR="00AA762D" w:rsidRPr="002D1E58" w:rsidRDefault="00D42C7B" w:rsidP="002B08AC">
      <w:pPr>
        <w:spacing w:after="240" w:line="240" w:lineRule="auto"/>
        <w:jc w:val="both"/>
        <w:rPr>
          <w:rFonts w:cstheme="minorHAnsi"/>
          <w:lang w:val="en-GB"/>
        </w:rPr>
      </w:pPr>
      <w:r>
        <w:rPr>
          <w:b/>
          <w:lang w:val="en-GB"/>
        </w:rPr>
        <w:lastRenderedPageBreak/>
        <w:t>Table</w:t>
      </w:r>
      <w:r w:rsidRPr="00C023B9">
        <w:rPr>
          <w:b/>
          <w:lang w:val="en-GB"/>
        </w:rPr>
        <w:t xml:space="preserve"> </w:t>
      </w:r>
      <w:r w:rsidR="005F0770">
        <w:rPr>
          <w:rFonts w:eastAsia="csr10" w:cs="Times New Roman"/>
          <w:b/>
          <w:lang w:val="en-GB"/>
        </w:rPr>
        <w:t>S12</w:t>
      </w:r>
      <w:r w:rsidR="00AA762D" w:rsidRPr="002D1E58">
        <w:rPr>
          <w:rFonts w:eastAsia="csr10" w:cs="Times New Roman"/>
          <w:lang w:val="en-GB"/>
        </w:rPr>
        <w:t xml:space="preserve"> The results of </w:t>
      </w:r>
      <w:r w:rsidR="00AA762D" w:rsidRPr="00F71089">
        <w:rPr>
          <w:rFonts w:eastAsia="csr10" w:cs="Times New Roman"/>
          <w:lang w:val="en-GB"/>
        </w:rPr>
        <w:t>Monte Carlo permutation tests</w:t>
      </w:r>
      <w:r w:rsidR="00AA762D">
        <w:rPr>
          <w:rFonts w:eastAsia="csr10" w:cs="Times New Roman"/>
          <w:lang w:val="en-GB"/>
        </w:rPr>
        <w:t xml:space="preserve"> (</w:t>
      </w:r>
      <w:r w:rsidR="00AA762D" w:rsidRPr="008D3E44">
        <w:rPr>
          <w:rFonts w:eastAsia="MinionPro-Regular" w:cstheme="minorHAnsi"/>
          <w:color w:val="000000"/>
          <w:lang w:val="en-GB"/>
        </w:rPr>
        <w:t>MCPT</w:t>
      </w:r>
      <w:r w:rsidR="002E3AA7">
        <w:rPr>
          <w:rFonts w:eastAsia="MinionPro-Regular" w:cstheme="minorHAnsi"/>
          <w:color w:val="000000"/>
          <w:lang w:val="en-GB"/>
        </w:rPr>
        <w:t>,</w:t>
      </w:r>
      <w:r w:rsidR="002E3AA7">
        <w:rPr>
          <w:lang w:val="en-GB"/>
        </w:rPr>
        <w:t xml:space="preserve"> </w:t>
      </w:r>
      <w:r w:rsidR="003C0773" w:rsidRPr="0012116B">
        <w:rPr>
          <w:i/>
          <w:lang w:val="en-GB"/>
        </w:rPr>
        <w:t>F</w:t>
      </w:r>
      <w:r w:rsidR="003C0773">
        <w:rPr>
          <w:lang w:val="en-GB"/>
        </w:rPr>
        <w:t xml:space="preserve">-test, </w:t>
      </w:r>
      <w:r w:rsidR="003C0773">
        <w:rPr>
          <w:rFonts w:eastAsia="MinionPro-Regular" w:cstheme="minorHAnsi"/>
          <w:color w:val="000000"/>
          <w:lang w:val="en-GB"/>
        </w:rPr>
        <w:t xml:space="preserve">5 % </w:t>
      </w:r>
      <w:r w:rsidR="003C0773" w:rsidRPr="0012116B">
        <w:rPr>
          <w:i/>
          <w:lang w:val="en-GB"/>
        </w:rPr>
        <w:t>P</w:t>
      </w:r>
      <w:r w:rsidR="003C0773">
        <w:rPr>
          <w:lang w:val="en-GB"/>
        </w:rPr>
        <w:t>-value of significance level</w:t>
      </w:r>
      <w:r w:rsidR="00AA762D">
        <w:rPr>
          <w:rFonts w:eastAsia="MinionPro-Regular" w:cstheme="minorHAnsi"/>
          <w:color w:val="000000"/>
          <w:lang w:val="en-GB"/>
        </w:rPr>
        <w:t xml:space="preserve">) </w:t>
      </w:r>
      <w:r w:rsidR="00AA762D" w:rsidRPr="000B2012">
        <w:rPr>
          <w:rFonts w:eastAsia="csr10" w:cs="Times New Roman"/>
          <w:lang w:val="en-GB"/>
        </w:rPr>
        <w:t xml:space="preserve">showing correlation of </w:t>
      </w:r>
      <w:r w:rsidR="0045549C">
        <w:rPr>
          <w:rFonts w:eastAsia="csr10" w:cs="Times New Roman"/>
          <w:lang w:val="en-GB"/>
        </w:rPr>
        <w:t xml:space="preserve">the </w:t>
      </w:r>
      <w:r w:rsidR="002A1846">
        <w:rPr>
          <w:rFonts w:eastAsia="csr10" w:cs="Times New Roman"/>
          <w:lang w:val="en-GB"/>
        </w:rPr>
        <w:t xml:space="preserve">carabid </w:t>
      </w:r>
      <w:r w:rsidR="0045549C">
        <w:rPr>
          <w:rFonts w:eastAsia="csr10" w:cs="Times New Roman"/>
          <w:lang w:val="en-GB"/>
        </w:rPr>
        <w:t xml:space="preserve">functional </w:t>
      </w:r>
      <w:r w:rsidR="008E4CD8" w:rsidRPr="00095882">
        <w:rPr>
          <w:rFonts w:cstheme="minorHAnsi"/>
          <w:color w:val="000000"/>
          <w:lang w:val="en-GB"/>
        </w:rPr>
        <w:t>categories</w:t>
      </w:r>
      <w:r w:rsidR="009F79E5">
        <w:rPr>
          <w:rFonts w:cstheme="minorHAnsi"/>
          <w:color w:val="000000"/>
          <w:lang w:val="en-GB"/>
        </w:rPr>
        <w:t xml:space="preserve"> </w:t>
      </w:r>
      <w:r w:rsidR="009F79E5" w:rsidRPr="000B2012">
        <w:rPr>
          <w:rFonts w:eastAsia="csr10" w:cs="Times New Roman"/>
          <w:lang w:val="en-GB"/>
        </w:rPr>
        <w:t xml:space="preserve">with </w:t>
      </w:r>
      <w:r w:rsidR="001C454A" w:rsidRPr="00992333">
        <w:rPr>
          <w:rFonts w:cs="AdvPS-CGSL"/>
          <w:lang w:val="en-GB" w:eastAsia="cs-CZ"/>
        </w:rPr>
        <w:t xml:space="preserve">experimental treatments </w:t>
      </w:r>
      <w:r w:rsidR="00414236">
        <w:rPr>
          <w:rFonts w:cs="AdvPS-CGSL"/>
          <w:lang w:val="en-GB" w:eastAsia="cs-CZ"/>
        </w:rPr>
        <w:t>(</w:t>
      </w:r>
      <w:r w:rsidR="003C31EC" w:rsidRPr="00C00412">
        <w:rPr>
          <w:rFonts w:cstheme="minorHAnsi"/>
          <w:color w:val="000000"/>
        </w:rPr>
        <w:t xml:space="preserve">G, </w:t>
      </w:r>
      <w:r w:rsidR="003C31EC" w:rsidRPr="00C00412">
        <w:rPr>
          <w:rFonts w:cstheme="minorHAnsi"/>
        </w:rPr>
        <w:t>GE maize; N, near-isogenic; I, near-isogenic + insecticide; A, reference; B, reference</w:t>
      </w:r>
      <w:r w:rsidR="00414236">
        <w:rPr>
          <w:rFonts w:cstheme="minorHAnsi"/>
        </w:rPr>
        <w:t xml:space="preserve">) </w:t>
      </w:r>
      <w:r w:rsidR="009F79E5">
        <w:rPr>
          <w:rFonts w:eastAsia="csr10" w:cs="Times New Roman"/>
          <w:lang w:val="en-GB"/>
        </w:rPr>
        <w:t>and time variables</w:t>
      </w:r>
      <w:r w:rsidR="0045549C">
        <w:rPr>
          <w:rFonts w:cstheme="minorHAnsi"/>
          <w:color w:val="000000"/>
          <w:lang w:val="en-GB"/>
        </w:rPr>
        <w:t>.</w:t>
      </w:r>
      <w:r w:rsidR="008E4CD8" w:rsidRPr="00095882">
        <w:rPr>
          <w:rFonts w:cstheme="minorHAnsi"/>
          <w:color w:val="000000"/>
          <w:lang w:val="en-GB"/>
        </w:rPr>
        <w:t xml:space="preserve"> </w:t>
      </w:r>
      <w:r w:rsidR="002C3699">
        <w:rPr>
          <w:lang w:val="en-GB"/>
        </w:rPr>
        <w:t>S</w:t>
      </w:r>
      <w:r w:rsidR="002C3699" w:rsidRPr="00432270">
        <w:rPr>
          <w:lang w:val="en-GB"/>
        </w:rPr>
        <w:t xml:space="preserve">ignificant differences are </w:t>
      </w:r>
      <w:r w:rsidR="002C3699" w:rsidRPr="003F1C64">
        <w:rPr>
          <w:lang w:val="en-GB"/>
        </w:rPr>
        <w:t xml:space="preserve">highlighted </w:t>
      </w:r>
      <w:r w:rsidR="002C3699" w:rsidRPr="00432270">
        <w:rPr>
          <w:lang w:val="en-GB"/>
        </w:rPr>
        <w:t>bold</w:t>
      </w:r>
      <w:r w:rsidR="00CA3524">
        <w:rPr>
          <w:lang w:val="en-GB"/>
        </w:rPr>
        <w:t>.</w:t>
      </w:r>
    </w:p>
    <w:tbl>
      <w:tblPr>
        <w:tblW w:w="648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288"/>
        <w:gridCol w:w="900"/>
        <w:gridCol w:w="1080"/>
      </w:tblGrid>
      <w:tr w:rsidR="00AA762D" w:rsidRPr="003A43BF" w14:paraId="4847ACEC" w14:textId="77777777" w:rsidTr="007F65C5">
        <w:trPr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89FD912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Environmental variable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75762E2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Explained variability (%)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792330" w14:textId="45EEA09B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MCPT</w:t>
            </w:r>
          </w:p>
        </w:tc>
      </w:tr>
      <w:tr w:rsidR="00AA762D" w:rsidRPr="003A43BF" w14:paraId="7599B48C" w14:textId="77777777" w:rsidTr="007F65C5">
        <w:trPr>
          <w:jc w:val="center"/>
        </w:trPr>
        <w:tc>
          <w:tcPr>
            <w:tcW w:w="22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C1B454" w14:textId="77777777" w:rsidR="00AA762D" w:rsidRPr="003A43BF" w:rsidRDefault="00AA762D" w:rsidP="002576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22F9EC8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17EB3534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564C300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</w:p>
        </w:tc>
      </w:tr>
      <w:tr w:rsidR="00AA762D" w:rsidRPr="003A43BF" w14:paraId="6D538C01" w14:textId="77777777" w:rsidTr="00AA762D">
        <w:trPr>
          <w:jc w:val="center"/>
        </w:trPr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24B0436A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19170A5C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3F51E86" w14:textId="7A1BA7B6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DA0CFE0" w14:textId="5E571AE9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0.858</w:t>
            </w:r>
          </w:p>
        </w:tc>
      </w:tr>
      <w:tr w:rsidR="00AA762D" w:rsidRPr="003A43BF" w14:paraId="46929FDC" w14:textId="77777777" w:rsidTr="00AA762D">
        <w:trPr>
          <w:jc w:val="center"/>
        </w:trPr>
        <w:tc>
          <w:tcPr>
            <w:tcW w:w="2212" w:type="dxa"/>
            <w:vAlign w:val="center"/>
          </w:tcPr>
          <w:p w14:paraId="392EF514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288" w:type="dxa"/>
            <w:vAlign w:val="center"/>
          </w:tcPr>
          <w:p w14:paraId="597CDDB3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vAlign w:val="center"/>
          </w:tcPr>
          <w:p w14:paraId="26520946" w14:textId="136ECC84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080" w:type="dxa"/>
            <w:vAlign w:val="center"/>
          </w:tcPr>
          <w:p w14:paraId="343A95D3" w14:textId="347FEE83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0.895</w:t>
            </w:r>
          </w:p>
        </w:tc>
      </w:tr>
      <w:tr w:rsidR="00AA762D" w:rsidRPr="003A43BF" w14:paraId="3AD74600" w14:textId="77777777" w:rsidTr="00AA762D">
        <w:trPr>
          <w:jc w:val="center"/>
        </w:trPr>
        <w:tc>
          <w:tcPr>
            <w:tcW w:w="2212" w:type="dxa"/>
            <w:vAlign w:val="center"/>
          </w:tcPr>
          <w:p w14:paraId="020B9D75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2288" w:type="dxa"/>
            <w:vAlign w:val="center"/>
          </w:tcPr>
          <w:p w14:paraId="12A43F83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900" w:type="dxa"/>
            <w:vAlign w:val="center"/>
          </w:tcPr>
          <w:p w14:paraId="42254C4C" w14:textId="07B6AEF3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1.73</w:t>
            </w:r>
          </w:p>
        </w:tc>
        <w:tc>
          <w:tcPr>
            <w:tcW w:w="1080" w:type="dxa"/>
            <w:vAlign w:val="center"/>
          </w:tcPr>
          <w:p w14:paraId="2BECE9EF" w14:textId="0770FF24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0.427</w:t>
            </w:r>
          </w:p>
        </w:tc>
      </w:tr>
      <w:tr w:rsidR="00AA762D" w:rsidRPr="003A43BF" w14:paraId="4935D675" w14:textId="77777777" w:rsidTr="00AA762D">
        <w:trPr>
          <w:jc w:val="center"/>
        </w:trPr>
        <w:tc>
          <w:tcPr>
            <w:tcW w:w="2212" w:type="dxa"/>
            <w:vAlign w:val="center"/>
          </w:tcPr>
          <w:p w14:paraId="6FA52F1C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vAlign w:val="center"/>
          </w:tcPr>
          <w:p w14:paraId="2F0D3F75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vAlign w:val="center"/>
          </w:tcPr>
          <w:p w14:paraId="2A482FC4" w14:textId="52329E0E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080" w:type="dxa"/>
            <w:vAlign w:val="center"/>
          </w:tcPr>
          <w:p w14:paraId="2E5D37E3" w14:textId="7CC0F5EE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0.665</w:t>
            </w:r>
          </w:p>
        </w:tc>
      </w:tr>
      <w:tr w:rsidR="00AA762D" w:rsidRPr="003A43BF" w14:paraId="71A17BC5" w14:textId="77777777" w:rsidTr="00AA762D">
        <w:trPr>
          <w:jc w:val="center"/>
        </w:trPr>
        <w:tc>
          <w:tcPr>
            <w:tcW w:w="2212" w:type="dxa"/>
            <w:vAlign w:val="center"/>
          </w:tcPr>
          <w:p w14:paraId="31711BEC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vAlign w:val="center"/>
          </w:tcPr>
          <w:p w14:paraId="5B490945" w14:textId="2EC6A0E9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900" w:type="dxa"/>
            <w:vAlign w:val="center"/>
          </w:tcPr>
          <w:p w14:paraId="1BF5826C" w14:textId="5F99E161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2.09</w:t>
            </w:r>
          </w:p>
        </w:tc>
        <w:tc>
          <w:tcPr>
            <w:tcW w:w="1080" w:type="dxa"/>
            <w:vAlign w:val="center"/>
          </w:tcPr>
          <w:p w14:paraId="3499215B" w14:textId="4582D30E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0.365</w:t>
            </w:r>
          </w:p>
        </w:tc>
      </w:tr>
      <w:tr w:rsidR="00AA762D" w:rsidRPr="003A43BF" w14:paraId="7B014F89" w14:textId="77777777" w:rsidTr="00AA762D">
        <w:trPr>
          <w:jc w:val="center"/>
        </w:trPr>
        <w:tc>
          <w:tcPr>
            <w:tcW w:w="2212" w:type="dxa"/>
            <w:vAlign w:val="center"/>
          </w:tcPr>
          <w:p w14:paraId="5B161AFE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2009</w:t>
            </w:r>
          </w:p>
        </w:tc>
        <w:tc>
          <w:tcPr>
            <w:tcW w:w="2288" w:type="dxa"/>
            <w:vAlign w:val="center"/>
          </w:tcPr>
          <w:p w14:paraId="7A1667CC" w14:textId="1C4F902B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14.3</w:t>
            </w:r>
          </w:p>
        </w:tc>
        <w:tc>
          <w:tcPr>
            <w:tcW w:w="900" w:type="dxa"/>
            <w:vAlign w:val="center"/>
          </w:tcPr>
          <w:p w14:paraId="48990208" w14:textId="1D38EEC6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332.98</w:t>
            </w:r>
          </w:p>
        </w:tc>
        <w:tc>
          <w:tcPr>
            <w:tcW w:w="1080" w:type="dxa"/>
            <w:vAlign w:val="center"/>
          </w:tcPr>
          <w:p w14:paraId="30EFCFBD" w14:textId="32957CE6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0.001</w:t>
            </w:r>
          </w:p>
        </w:tc>
      </w:tr>
      <w:tr w:rsidR="00AA762D" w:rsidRPr="003A43BF" w14:paraId="5D434D65" w14:textId="77777777" w:rsidTr="00AA762D">
        <w:trPr>
          <w:jc w:val="center"/>
        </w:trPr>
        <w:tc>
          <w:tcPr>
            <w:tcW w:w="2212" w:type="dxa"/>
            <w:vAlign w:val="center"/>
          </w:tcPr>
          <w:p w14:paraId="7C553EB7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288" w:type="dxa"/>
            <w:vAlign w:val="center"/>
          </w:tcPr>
          <w:p w14:paraId="6D53EDBC" w14:textId="3B35C8EA" w:rsidR="00AA762D" w:rsidRPr="003A43BF" w:rsidRDefault="008E4CD8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900" w:type="dxa"/>
            <w:vAlign w:val="center"/>
          </w:tcPr>
          <w:p w14:paraId="47D43DDB" w14:textId="58857E6F" w:rsidR="00AA762D" w:rsidRPr="003A43BF" w:rsidRDefault="008E4CD8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3.82</w:t>
            </w:r>
          </w:p>
        </w:tc>
        <w:tc>
          <w:tcPr>
            <w:tcW w:w="1080" w:type="dxa"/>
            <w:vAlign w:val="center"/>
          </w:tcPr>
          <w:p w14:paraId="3455DE70" w14:textId="27763EF8" w:rsidR="00AA762D" w:rsidRPr="003A43BF" w:rsidRDefault="008E4CD8" w:rsidP="002576D6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sz w:val="20"/>
                <w:szCs w:val="20"/>
                <w:lang w:val="en-GB"/>
              </w:rPr>
              <w:t>0.750</w:t>
            </w:r>
          </w:p>
        </w:tc>
      </w:tr>
      <w:tr w:rsidR="00AA762D" w:rsidRPr="003A43BF" w14:paraId="6F31EE8E" w14:textId="77777777" w:rsidTr="007F65C5">
        <w:trPr>
          <w:jc w:val="center"/>
        </w:trPr>
        <w:tc>
          <w:tcPr>
            <w:tcW w:w="2212" w:type="dxa"/>
            <w:tcBorders>
              <w:bottom w:val="nil"/>
            </w:tcBorders>
            <w:vAlign w:val="center"/>
          </w:tcPr>
          <w:p w14:paraId="79FD0C4E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2011</w:t>
            </w:r>
          </w:p>
        </w:tc>
        <w:tc>
          <w:tcPr>
            <w:tcW w:w="2288" w:type="dxa"/>
            <w:tcBorders>
              <w:bottom w:val="nil"/>
            </w:tcBorders>
            <w:vAlign w:val="center"/>
          </w:tcPr>
          <w:p w14:paraId="7BCE0CC2" w14:textId="1B9625C0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10.6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ACC7B91" w14:textId="5323BBA4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236.53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1AD44B8" w14:textId="346776E6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0.001</w:t>
            </w:r>
          </w:p>
        </w:tc>
      </w:tr>
      <w:tr w:rsidR="00AA762D" w:rsidRPr="003A43BF" w14:paraId="05FE10DC" w14:textId="77777777" w:rsidTr="007F65C5">
        <w:trPr>
          <w:jc w:val="center"/>
        </w:trPr>
        <w:tc>
          <w:tcPr>
            <w:tcW w:w="2212" w:type="dxa"/>
            <w:tcBorders>
              <w:top w:val="nil"/>
              <w:bottom w:val="single" w:sz="4" w:space="0" w:color="auto"/>
            </w:tcBorders>
            <w:vAlign w:val="center"/>
          </w:tcPr>
          <w:p w14:paraId="6999A1C4" w14:textId="77777777" w:rsidR="00AA762D" w:rsidRPr="003A43BF" w:rsidRDefault="00AA762D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Sample date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vAlign w:val="center"/>
          </w:tcPr>
          <w:p w14:paraId="45DFC76D" w14:textId="12F3D35F" w:rsidR="00AA762D" w:rsidRPr="003A43BF" w:rsidRDefault="003F5C26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14.2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34F277AA" w14:textId="1AC1D17B" w:rsidR="00AA762D" w:rsidRPr="003A43BF" w:rsidRDefault="003F5C26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330.81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4E59125" w14:textId="5B291B65" w:rsidR="00AA762D" w:rsidRPr="003A43BF" w:rsidRDefault="003F5C26" w:rsidP="002576D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A43BF">
              <w:rPr>
                <w:rFonts w:cstheme="minorHAnsi"/>
                <w:b/>
                <w:sz w:val="20"/>
                <w:szCs w:val="20"/>
                <w:lang w:val="en-GB"/>
              </w:rPr>
              <w:t>0.001</w:t>
            </w:r>
          </w:p>
        </w:tc>
      </w:tr>
    </w:tbl>
    <w:p w14:paraId="3DDA19C8" w14:textId="0E425F32" w:rsidR="00AA762D" w:rsidRPr="00DF75FF" w:rsidRDefault="00AA762D" w:rsidP="00DF75FF">
      <w:pPr>
        <w:spacing w:after="0" w:line="240" w:lineRule="auto"/>
        <w:rPr>
          <w:sz w:val="20"/>
          <w:szCs w:val="20"/>
          <w:lang w:val="en-GB"/>
        </w:rPr>
      </w:pPr>
    </w:p>
    <w:sectPr w:rsidR="00AA762D" w:rsidRPr="00DF75FF" w:rsidSect="00AA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9F2D2" w14:textId="77777777" w:rsidR="00D963B9" w:rsidRDefault="00D963B9" w:rsidP="0031142E">
      <w:pPr>
        <w:spacing w:after="0" w:line="240" w:lineRule="auto"/>
      </w:pPr>
      <w:r>
        <w:separator/>
      </w:r>
    </w:p>
  </w:endnote>
  <w:endnote w:type="continuationSeparator" w:id="0">
    <w:p w14:paraId="056909EB" w14:textId="77777777" w:rsidR="00D963B9" w:rsidRDefault="00D963B9" w:rsidP="003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s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AdvPS-CGS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04D0" w14:textId="2917BF83" w:rsidR="003668DB" w:rsidRDefault="003668DB">
    <w:pPr>
      <w:pStyle w:val="Zpat"/>
      <w:jc w:val="center"/>
    </w:pPr>
  </w:p>
  <w:p w14:paraId="13E2A649" w14:textId="77777777" w:rsidR="003668DB" w:rsidRDefault="00366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2A24" w14:textId="77777777" w:rsidR="00D963B9" w:rsidRDefault="00D963B9" w:rsidP="0031142E">
      <w:pPr>
        <w:spacing w:after="0" w:line="240" w:lineRule="auto"/>
      </w:pPr>
      <w:r>
        <w:separator/>
      </w:r>
    </w:p>
  </w:footnote>
  <w:footnote w:type="continuationSeparator" w:id="0">
    <w:p w14:paraId="3901C137" w14:textId="77777777" w:rsidR="00D963B9" w:rsidRDefault="00D963B9" w:rsidP="0031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5240"/>
      <w:docPartObj>
        <w:docPartGallery w:val="Page Numbers (Top of Page)"/>
        <w:docPartUnique/>
      </w:docPartObj>
    </w:sdtPr>
    <w:sdtEndPr/>
    <w:sdtContent>
      <w:p w14:paraId="036FFE79" w14:textId="77777777" w:rsidR="003668DB" w:rsidRDefault="003668DB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A7" w:rsidRPr="00B017A7">
          <w:rPr>
            <w:noProof/>
            <w:lang w:val="cs-CZ"/>
          </w:rPr>
          <w:t>2</w:t>
        </w:r>
        <w:r>
          <w:fldChar w:fldCharType="end"/>
        </w:r>
      </w:p>
    </w:sdtContent>
  </w:sdt>
  <w:p w14:paraId="77952114" w14:textId="0640EA7A" w:rsidR="003668DB" w:rsidRPr="00F45014" w:rsidRDefault="003668DB" w:rsidP="008B27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2E"/>
    <w:rsid w:val="000003A3"/>
    <w:rsid w:val="00000A1F"/>
    <w:rsid w:val="00001E30"/>
    <w:rsid w:val="00003817"/>
    <w:rsid w:val="000072D5"/>
    <w:rsid w:val="0001655F"/>
    <w:rsid w:val="00022C66"/>
    <w:rsid w:val="000248CE"/>
    <w:rsid w:val="00024FC1"/>
    <w:rsid w:val="000257BC"/>
    <w:rsid w:val="000333DC"/>
    <w:rsid w:val="00033B00"/>
    <w:rsid w:val="000359A5"/>
    <w:rsid w:val="0003657E"/>
    <w:rsid w:val="000370D0"/>
    <w:rsid w:val="000378B3"/>
    <w:rsid w:val="000406E8"/>
    <w:rsid w:val="000411B5"/>
    <w:rsid w:val="00042295"/>
    <w:rsid w:val="00043FC0"/>
    <w:rsid w:val="000443F0"/>
    <w:rsid w:val="00046984"/>
    <w:rsid w:val="00047AD5"/>
    <w:rsid w:val="00050E1C"/>
    <w:rsid w:val="00051769"/>
    <w:rsid w:val="0005330E"/>
    <w:rsid w:val="00054F83"/>
    <w:rsid w:val="000559E4"/>
    <w:rsid w:val="00060543"/>
    <w:rsid w:val="00061398"/>
    <w:rsid w:val="00061C1B"/>
    <w:rsid w:val="00065894"/>
    <w:rsid w:val="000805FA"/>
    <w:rsid w:val="000809A0"/>
    <w:rsid w:val="00080DA8"/>
    <w:rsid w:val="00085418"/>
    <w:rsid w:val="00085672"/>
    <w:rsid w:val="00085982"/>
    <w:rsid w:val="00086949"/>
    <w:rsid w:val="00093183"/>
    <w:rsid w:val="00093D4E"/>
    <w:rsid w:val="00095882"/>
    <w:rsid w:val="00095995"/>
    <w:rsid w:val="0009625C"/>
    <w:rsid w:val="00096B93"/>
    <w:rsid w:val="00097699"/>
    <w:rsid w:val="000A20AD"/>
    <w:rsid w:val="000A294A"/>
    <w:rsid w:val="000A2D02"/>
    <w:rsid w:val="000A7924"/>
    <w:rsid w:val="000B2012"/>
    <w:rsid w:val="000B371A"/>
    <w:rsid w:val="000C5577"/>
    <w:rsid w:val="000C5F7C"/>
    <w:rsid w:val="000C760F"/>
    <w:rsid w:val="000D104C"/>
    <w:rsid w:val="000D3673"/>
    <w:rsid w:val="000D36BC"/>
    <w:rsid w:val="000E1FD1"/>
    <w:rsid w:val="000E5145"/>
    <w:rsid w:val="000F0881"/>
    <w:rsid w:val="000F08C1"/>
    <w:rsid w:val="000F0FF0"/>
    <w:rsid w:val="000F199C"/>
    <w:rsid w:val="000F3780"/>
    <w:rsid w:val="000F3D0E"/>
    <w:rsid w:val="000F7B48"/>
    <w:rsid w:val="00106304"/>
    <w:rsid w:val="00106790"/>
    <w:rsid w:val="00106F72"/>
    <w:rsid w:val="00107EB1"/>
    <w:rsid w:val="00113E78"/>
    <w:rsid w:val="001169C9"/>
    <w:rsid w:val="00120982"/>
    <w:rsid w:val="0012116B"/>
    <w:rsid w:val="00121978"/>
    <w:rsid w:val="0013083C"/>
    <w:rsid w:val="00130B08"/>
    <w:rsid w:val="0013111F"/>
    <w:rsid w:val="00131127"/>
    <w:rsid w:val="00131B68"/>
    <w:rsid w:val="00134C4C"/>
    <w:rsid w:val="00135261"/>
    <w:rsid w:val="0013667E"/>
    <w:rsid w:val="00137B90"/>
    <w:rsid w:val="0014030E"/>
    <w:rsid w:val="00140AC5"/>
    <w:rsid w:val="00143723"/>
    <w:rsid w:val="0014458B"/>
    <w:rsid w:val="00146895"/>
    <w:rsid w:val="001468A4"/>
    <w:rsid w:val="001508BC"/>
    <w:rsid w:val="00157FFC"/>
    <w:rsid w:val="001601BD"/>
    <w:rsid w:val="001616D3"/>
    <w:rsid w:val="0016373A"/>
    <w:rsid w:val="00165C06"/>
    <w:rsid w:val="001716A2"/>
    <w:rsid w:val="001724E5"/>
    <w:rsid w:val="001739C0"/>
    <w:rsid w:val="00175868"/>
    <w:rsid w:val="001943DD"/>
    <w:rsid w:val="00194D74"/>
    <w:rsid w:val="001968FE"/>
    <w:rsid w:val="00197B4E"/>
    <w:rsid w:val="001A03D1"/>
    <w:rsid w:val="001A0980"/>
    <w:rsid w:val="001A150B"/>
    <w:rsid w:val="001A65D3"/>
    <w:rsid w:val="001A7832"/>
    <w:rsid w:val="001B2B7F"/>
    <w:rsid w:val="001B432D"/>
    <w:rsid w:val="001B508C"/>
    <w:rsid w:val="001C3817"/>
    <w:rsid w:val="001C454A"/>
    <w:rsid w:val="001D3118"/>
    <w:rsid w:val="001D5585"/>
    <w:rsid w:val="001D57B7"/>
    <w:rsid w:val="001E46AF"/>
    <w:rsid w:val="001E5E34"/>
    <w:rsid w:val="002003D5"/>
    <w:rsid w:val="0020279A"/>
    <w:rsid w:val="00204225"/>
    <w:rsid w:val="00205336"/>
    <w:rsid w:val="0020552A"/>
    <w:rsid w:val="002057CE"/>
    <w:rsid w:val="002128D7"/>
    <w:rsid w:val="00214242"/>
    <w:rsid w:val="00214AC2"/>
    <w:rsid w:val="0022567C"/>
    <w:rsid w:val="0022704B"/>
    <w:rsid w:val="00230C4B"/>
    <w:rsid w:val="00232EF9"/>
    <w:rsid w:val="00233856"/>
    <w:rsid w:val="002345C7"/>
    <w:rsid w:val="00234A19"/>
    <w:rsid w:val="0023568D"/>
    <w:rsid w:val="00235797"/>
    <w:rsid w:val="0023678C"/>
    <w:rsid w:val="00236EC6"/>
    <w:rsid w:val="0023742F"/>
    <w:rsid w:val="002401F1"/>
    <w:rsid w:val="00241425"/>
    <w:rsid w:val="00242054"/>
    <w:rsid w:val="00243EFA"/>
    <w:rsid w:val="00244BCF"/>
    <w:rsid w:val="00245631"/>
    <w:rsid w:val="0024593F"/>
    <w:rsid w:val="00251F0E"/>
    <w:rsid w:val="002520CA"/>
    <w:rsid w:val="00252560"/>
    <w:rsid w:val="002539DF"/>
    <w:rsid w:val="00255222"/>
    <w:rsid w:val="002558D5"/>
    <w:rsid w:val="002576D6"/>
    <w:rsid w:val="00257ABD"/>
    <w:rsid w:val="00260BD7"/>
    <w:rsid w:val="00263142"/>
    <w:rsid w:val="0026376E"/>
    <w:rsid w:val="00263E2D"/>
    <w:rsid w:val="00264048"/>
    <w:rsid w:val="002640BC"/>
    <w:rsid w:val="00270FB8"/>
    <w:rsid w:val="00271765"/>
    <w:rsid w:val="00277865"/>
    <w:rsid w:val="00282F13"/>
    <w:rsid w:val="00284617"/>
    <w:rsid w:val="00285EA9"/>
    <w:rsid w:val="002869FF"/>
    <w:rsid w:val="00290FE5"/>
    <w:rsid w:val="002925DF"/>
    <w:rsid w:val="00296B0B"/>
    <w:rsid w:val="002A1110"/>
    <w:rsid w:val="002A1846"/>
    <w:rsid w:val="002A19D1"/>
    <w:rsid w:val="002A5798"/>
    <w:rsid w:val="002A5F5C"/>
    <w:rsid w:val="002B08AC"/>
    <w:rsid w:val="002B21A6"/>
    <w:rsid w:val="002B6BE9"/>
    <w:rsid w:val="002B78C2"/>
    <w:rsid w:val="002C106E"/>
    <w:rsid w:val="002C1C9A"/>
    <w:rsid w:val="002C26B9"/>
    <w:rsid w:val="002C3699"/>
    <w:rsid w:val="002C5B0F"/>
    <w:rsid w:val="002C5DF5"/>
    <w:rsid w:val="002D1E58"/>
    <w:rsid w:val="002D2229"/>
    <w:rsid w:val="002D3505"/>
    <w:rsid w:val="002D4970"/>
    <w:rsid w:val="002D4CB6"/>
    <w:rsid w:val="002D52C2"/>
    <w:rsid w:val="002E245B"/>
    <w:rsid w:val="002E3AA7"/>
    <w:rsid w:val="002E48E6"/>
    <w:rsid w:val="002E54F0"/>
    <w:rsid w:val="002E655B"/>
    <w:rsid w:val="002E68E4"/>
    <w:rsid w:val="002E6DCF"/>
    <w:rsid w:val="002F120E"/>
    <w:rsid w:val="002F192D"/>
    <w:rsid w:val="002F40F6"/>
    <w:rsid w:val="002F4DED"/>
    <w:rsid w:val="002F5E69"/>
    <w:rsid w:val="002F5EEE"/>
    <w:rsid w:val="002F683C"/>
    <w:rsid w:val="002F7EF8"/>
    <w:rsid w:val="00300852"/>
    <w:rsid w:val="00301B69"/>
    <w:rsid w:val="0030210A"/>
    <w:rsid w:val="0030476F"/>
    <w:rsid w:val="00305BE1"/>
    <w:rsid w:val="0031142E"/>
    <w:rsid w:val="00313D70"/>
    <w:rsid w:val="003148F2"/>
    <w:rsid w:val="003225A5"/>
    <w:rsid w:val="003234A9"/>
    <w:rsid w:val="0032563B"/>
    <w:rsid w:val="003327F6"/>
    <w:rsid w:val="00333A18"/>
    <w:rsid w:val="003351AB"/>
    <w:rsid w:val="00336BE4"/>
    <w:rsid w:val="00340367"/>
    <w:rsid w:val="003423A9"/>
    <w:rsid w:val="00344D9C"/>
    <w:rsid w:val="003467BF"/>
    <w:rsid w:val="00347542"/>
    <w:rsid w:val="003502B0"/>
    <w:rsid w:val="00350935"/>
    <w:rsid w:val="00350B3A"/>
    <w:rsid w:val="0035186E"/>
    <w:rsid w:val="00351C76"/>
    <w:rsid w:val="00352CEF"/>
    <w:rsid w:val="003530B5"/>
    <w:rsid w:val="003649E5"/>
    <w:rsid w:val="00365522"/>
    <w:rsid w:val="0036619B"/>
    <w:rsid w:val="00366601"/>
    <w:rsid w:val="003668DB"/>
    <w:rsid w:val="00372862"/>
    <w:rsid w:val="00373283"/>
    <w:rsid w:val="00376959"/>
    <w:rsid w:val="00376C6F"/>
    <w:rsid w:val="00380146"/>
    <w:rsid w:val="00380AB1"/>
    <w:rsid w:val="00380BA7"/>
    <w:rsid w:val="003816EC"/>
    <w:rsid w:val="003830CB"/>
    <w:rsid w:val="00383FDA"/>
    <w:rsid w:val="00387BEF"/>
    <w:rsid w:val="003909F5"/>
    <w:rsid w:val="00391D2A"/>
    <w:rsid w:val="003925F5"/>
    <w:rsid w:val="00393F0D"/>
    <w:rsid w:val="00394A5F"/>
    <w:rsid w:val="00396A1A"/>
    <w:rsid w:val="003A281D"/>
    <w:rsid w:val="003A2C94"/>
    <w:rsid w:val="003A33C9"/>
    <w:rsid w:val="003A43BF"/>
    <w:rsid w:val="003B0A97"/>
    <w:rsid w:val="003B1A09"/>
    <w:rsid w:val="003B5C86"/>
    <w:rsid w:val="003B6A10"/>
    <w:rsid w:val="003B6EAF"/>
    <w:rsid w:val="003B729D"/>
    <w:rsid w:val="003C0773"/>
    <w:rsid w:val="003C1797"/>
    <w:rsid w:val="003C26D6"/>
    <w:rsid w:val="003C27BE"/>
    <w:rsid w:val="003C31EC"/>
    <w:rsid w:val="003C5E83"/>
    <w:rsid w:val="003D087B"/>
    <w:rsid w:val="003D0B80"/>
    <w:rsid w:val="003D3460"/>
    <w:rsid w:val="003D772F"/>
    <w:rsid w:val="003D7B7D"/>
    <w:rsid w:val="003E2B8F"/>
    <w:rsid w:val="003E41D4"/>
    <w:rsid w:val="003E4822"/>
    <w:rsid w:val="003E5B67"/>
    <w:rsid w:val="003E64E6"/>
    <w:rsid w:val="003F1C64"/>
    <w:rsid w:val="003F24D6"/>
    <w:rsid w:val="003F5C26"/>
    <w:rsid w:val="004020B1"/>
    <w:rsid w:val="004020DF"/>
    <w:rsid w:val="004024EF"/>
    <w:rsid w:val="00402CFD"/>
    <w:rsid w:val="004052D8"/>
    <w:rsid w:val="00413894"/>
    <w:rsid w:val="00414236"/>
    <w:rsid w:val="00414267"/>
    <w:rsid w:val="00414815"/>
    <w:rsid w:val="00415182"/>
    <w:rsid w:val="00415668"/>
    <w:rsid w:val="0041601A"/>
    <w:rsid w:val="00416C2A"/>
    <w:rsid w:val="00420CA5"/>
    <w:rsid w:val="00431C43"/>
    <w:rsid w:val="00432270"/>
    <w:rsid w:val="004322C9"/>
    <w:rsid w:val="004323FB"/>
    <w:rsid w:val="00435028"/>
    <w:rsid w:val="004364D7"/>
    <w:rsid w:val="00436CBF"/>
    <w:rsid w:val="0044175F"/>
    <w:rsid w:val="00443737"/>
    <w:rsid w:val="0044693B"/>
    <w:rsid w:val="00447CBA"/>
    <w:rsid w:val="00453408"/>
    <w:rsid w:val="004549B5"/>
    <w:rsid w:val="0045549C"/>
    <w:rsid w:val="00456920"/>
    <w:rsid w:val="00460D06"/>
    <w:rsid w:val="004613F9"/>
    <w:rsid w:val="0046140D"/>
    <w:rsid w:val="00461921"/>
    <w:rsid w:val="0046210E"/>
    <w:rsid w:val="004622CA"/>
    <w:rsid w:val="0046417F"/>
    <w:rsid w:val="00464BB9"/>
    <w:rsid w:val="004655F9"/>
    <w:rsid w:val="004679B7"/>
    <w:rsid w:val="0047011D"/>
    <w:rsid w:val="00470DD1"/>
    <w:rsid w:val="004716FD"/>
    <w:rsid w:val="00472040"/>
    <w:rsid w:val="00472407"/>
    <w:rsid w:val="00476FF7"/>
    <w:rsid w:val="0048028A"/>
    <w:rsid w:val="00480474"/>
    <w:rsid w:val="00480CC5"/>
    <w:rsid w:val="00481DE2"/>
    <w:rsid w:val="00483433"/>
    <w:rsid w:val="0048756A"/>
    <w:rsid w:val="00490F09"/>
    <w:rsid w:val="004921D7"/>
    <w:rsid w:val="004922C5"/>
    <w:rsid w:val="004927B5"/>
    <w:rsid w:val="00495B04"/>
    <w:rsid w:val="00496C38"/>
    <w:rsid w:val="004A130C"/>
    <w:rsid w:val="004A2135"/>
    <w:rsid w:val="004A37D5"/>
    <w:rsid w:val="004B423D"/>
    <w:rsid w:val="004B5FCB"/>
    <w:rsid w:val="004B6339"/>
    <w:rsid w:val="004C1058"/>
    <w:rsid w:val="004C2D9E"/>
    <w:rsid w:val="004C6289"/>
    <w:rsid w:val="004C7BA4"/>
    <w:rsid w:val="004D0A44"/>
    <w:rsid w:val="004D0C82"/>
    <w:rsid w:val="004D16D9"/>
    <w:rsid w:val="004D2CD0"/>
    <w:rsid w:val="004D393D"/>
    <w:rsid w:val="004D6546"/>
    <w:rsid w:val="004D7749"/>
    <w:rsid w:val="004E3855"/>
    <w:rsid w:val="004E3DB7"/>
    <w:rsid w:val="004E4245"/>
    <w:rsid w:val="004E64C3"/>
    <w:rsid w:val="004F56F4"/>
    <w:rsid w:val="004F5BBE"/>
    <w:rsid w:val="004F5E3D"/>
    <w:rsid w:val="004F6378"/>
    <w:rsid w:val="004F7039"/>
    <w:rsid w:val="004F7D0F"/>
    <w:rsid w:val="00504342"/>
    <w:rsid w:val="005055F5"/>
    <w:rsid w:val="00506AB9"/>
    <w:rsid w:val="00507B8C"/>
    <w:rsid w:val="005111E1"/>
    <w:rsid w:val="0051150E"/>
    <w:rsid w:val="00511FC1"/>
    <w:rsid w:val="00512D19"/>
    <w:rsid w:val="005140B9"/>
    <w:rsid w:val="005179FE"/>
    <w:rsid w:val="0052034C"/>
    <w:rsid w:val="00524E1C"/>
    <w:rsid w:val="00526300"/>
    <w:rsid w:val="00527D21"/>
    <w:rsid w:val="00531C9C"/>
    <w:rsid w:val="0053269B"/>
    <w:rsid w:val="005349FF"/>
    <w:rsid w:val="00540A16"/>
    <w:rsid w:val="00541610"/>
    <w:rsid w:val="00542E93"/>
    <w:rsid w:val="005444CE"/>
    <w:rsid w:val="005463B1"/>
    <w:rsid w:val="00546838"/>
    <w:rsid w:val="0055043B"/>
    <w:rsid w:val="005505D4"/>
    <w:rsid w:val="00551A7C"/>
    <w:rsid w:val="00552729"/>
    <w:rsid w:val="00552E0A"/>
    <w:rsid w:val="005605E0"/>
    <w:rsid w:val="0056349F"/>
    <w:rsid w:val="0056551D"/>
    <w:rsid w:val="00567AB8"/>
    <w:rsid w:val="00567D68"/>
    <w:rsid w:val="00574651"/>
    <w:rsid w:val="00575357"/>
    <w:rsid w:val="00575F93"/>
    <w:rsid w:val="005807CD"/>
    <w:rsid w:val="00580CE6"/>
    <w:rsid w:val="00582061"/>
    <w:rsid w:val="00582124"/>
    <w:rsid w:val="0058252F"/>
    <w:rsid w:val="00582616"/>
    <w:rsid w:val="00583114"/>
    <w:rsid w:val="005852DB"/>
    <w:rsid w:val="005877BB"/>
    <w:rsid w:val="005917B4"/>
    <w:rsid w:val="0059294B"/>
    <w:rsid w:val="005A16AD"/>
    <w:rsid w:val="005A2076"/>
    <w:rsid w:val="005A305E"/>
    <w:rsid w:val="005A5137"/>
    <w:rsid w:val="005A7680"/>
    <w:rsid w:val="005B00D6"/>
    <w:rsid w:val="005B2DF0"/>
    <w:rsid w:val="005B46C1"/>
    <w:rsid w:val="005B4C20"/>
    <w:rsid w:val="005B4D97"/>
    <w:rsid w:val="005B5897"/>
    <w:rsid w:val="005B5902"/>
    <w:rsid w:val="005B616C"/>
    <w:rsid w:val="005C01C7"/>
    <w:rsid w:val="005C21E4"/>
    <w:rsid w:val="005C4807"/>
    <w:rsid w:val="005C6F28"/>
    <w:rsid w:val="005D0677"/>
    <w:rsid w:val="005D3EA2"/>
    <w:rsid w:val="005E08EB"/>
    <w:rsid w:val="005E3EC1"/>
    <w:rsid w:val="005E510F"/>
    <w:rsid w:val="005E6A9F"/>
    <w:rsid w:val="005F0770"/>
    <w:rsid w:val="005F307C"/>
    <w:rsid w:val="005F37F9"/>
    <w:rsid w:val="005F4D1C"/>
    <w:rsid w:val="005F5C49"/>
    <w:rsid w:val="00601F5C"/>
    <w:rsid w:val="00603947"/>
    <w:rsid w:val="006053C5"/>
    <w:rsid w:val="00605BDF"/>
    <w:rsid w:val="00610BB5"/>
    <w:rsid w:val="0061222B"/>
    <w:rsid w:val="00614F2B"/>
    <w:rsid w:val="00615F3D"/>
    <w:rsid w:val="00620001"/>
    <w:rsid w:val="00620A46"/>
    <w:rsid w:val="00622DA6"/>
    <w:rsid w:val="00623328"/>
    <w:rsid w:val="0063575B"/>
    <w:rsid w:val="00635BEF"/>
    <w:rsid w:val="00637D7D"/>
    <w:rsid w:val="0064172A"/>
    <w:rsid w:val="00642D06"/>
    <w:rsid w:val="00644E1A"/>
    <w:rsid w:val="00645E0C"/>
    <w:rsid w:val="00645E40"/>
    <w:rsid w:val="00646EC6"/>
    <w:rsid w:val="00647ACA"/>
    <w:rsid w:val="00651C39"/>
    <w:rsid w:val="006521FD"/>
    <w:rsid w:val="00652B2D"/>
    <w:rsid w:val="0066739E"/>
    <w:rsid w:val="00673579"/>
    <w:rsid w:val="006745F1"/>
    <w:rsid w:val="00674A0A"/>
    <w:rsid w:val="00676790"/>
    <w:rsid w:val="0067724F"/>
    <w:rsid w:val="00681E64"/>
    <w:rsid w:val="006843A7"/>
    <w:rsid w:val="006846A5"/>
    <w:rsid w:val="00686C1C"/>
    <w:rsid w:val="00690804"/>
    <w:rsid w:val="00691D24"/>
    <w:rsid w:val="0069520B"/>
    <w:rsid w:val="006956FF"/>
    <w:rsid w:val="00695C7D"/>
    <w:rsid w:val="006A3572"/>
    <w:rsid w:val="006A3BD6"/>
    <w:rsid w:val="006A3D18"/>
    <w:rsid w:val="006A5434"/>
    <w:rsid w:val="006B45EB"/>
    <w:rsid w:val="006B50FF"/>
    <w:rsid w:val="006B72BB"/>
    <w:rsid w:val="006C0625"/>
    <w:rsid w:val="006C22A5"/>
    <w:rsid w:val="006C273C"/>
    <w:rsid w:val="006C4747"/>
    <w:rsid w:val="006C741B"/>
    <w:rsid w:val="006D2C91"/>
    <w:rsid w:val="006D4C2E"/>
    <w:rsid w:val="006D5DCD"/>
    <w:rsid w:val="006D683F"/>
    <w:rsid w:val="006D7203"/>
    <w:rsid w:val="006E1791"/>
    <w:rsid w:val="006E78BC"/>
    <w:rsid w:val="006E79C3"/>
    <w:rsid w:val="006F0420"/>
    <w:rsid w:val="006F4181"/>
    <w:rsid w:val="006F75D0"/>
    <w:rsid w:val="006F7E8A"/>
    <w:rsid w:val="00705CDF"/>
    <w:rsid w:val="00710069"/>
    <w:rsid w:val="007152EC"/>
    <w:rsid w:val="00716EA8"/>
    <w:rsid w:val="007207DA"/>
    <w:rsid w:val="007263BC"/>
    <w:rsid w:val="007265DB"/>
    <w:rsid w:val="00730C73"/>
    <w:rsid w:val="00735D09"/>
    <w:rsid w:val="0074072F"/>
    <w:rsid w:val="0075284B"/>
    <w:rsid w:val="00755E9E"/>
    <w:rsid w:val="007568D4"/>
    <w:rsid w:val="00757553"/>
    <w:rsid w:val="00760FD6"/>
    <w:rsid w:val="00763F77"/>
    <w:rsid w:val="00764721"/>
    <w:rsid w:val="00767C7E"/>
    <w:rsid w:val="007705F0"/>
    <w:rsid w:val="0077271D"/>
    <w:rsid w:val="007735CC"/>
    <w:rsid w:val="007756C6"/>
    <w:rsid w:val="00775C45"/>
    <w:rsid w:val="0078077F"/>
    <w:rsid w:val="0078207B"/>
    <w:rsid w:val="00783F8E"/>
    <w:rsid w:val="007840FB"/>
    <w:rsid w:val="00787994"/>
    <w:rsid w:val="00790EE4"/>
    <w:rsid w:val="0079118B"/>
    <w:rsid w:val="00792571"/>
    <w:rsid w:val="00795B1E"/>
    <w:rsid w:val="007A1257"/>
    <w:rsid w:val="007A12C3"/>
    <w:rsid w:val="007A1B39"/>
    <w:rsid w:val="007A36AF"/>
    <w:rsid w:val="007A4915"/>
    <w:rsid w:val="007A6E63"/>
    <w:rsid w:val="007B01D7"/>
    <w:rsid w:val="007B0AC4"/>
    <w:rsid w:val="007B1B5F"/>
    <w:rsid w:val="007B25AF"/>
    <w:rsid w:val="007B672B"/>
    <w:rsid w:val="007C062B"/>
    <w:rsid w:val="007C086D"/>
    <w:rsid w:val="007C1F8F"/>
    <w:rsid w:val="007C21C4"/>
    <w:rsid w:val="007C795C"/>
    <w:rsid w:val="007D000F"/>
    <w:rsid w:val="007D51E7"/>
    <w:rsid w:val="007D5FF3"/>
    <w:rsid w:val="007E09F7"/>
    <w:rsid w:val="007E535C"/>
    <w:rsid w:val="007F23E6"/>
    <w:rsid w:val="007F2572"/>
    <w:rsid w:val="007F3D0B"/>
    <w:rsid w:val="007F5B46"/>
    <w:rsid w:val="007F65C5"/>
    <w:rsid w:val="00800EA8"/>
    <w:rsid w:val="0080102E"/>
    <w:rsid w:val="00801930"/>
    <w:rsid w:val="008044F2"/>
    <w:rsid w:val="00804D9C"/>
    <w:rsid w:val="008051B9"/>
    <w:rsid w:val="00807007"/>
    <w:rsid w:val="0081049E"/>
    <w:rsid w:val="00811114"/>
    <w:rsid w:val="00814C3C"/>
    <w:rsid w:val="008151B4"/>
    <w:rsid w:val="008170C4"/>
    <w:rsid w:val="00817A07"/>
    <w:rsid w:val="00820F0F"/>
    <w:rsid w:val="00822736"/>
    <w:rsid w:val="008229FD"/>
    <w:rsid w:val="008238F2"/>
    <w:rsid w:val="008250B9"/>
    <w:rsid w:val="008269F2"/>
    <w:rsid w:val="0083158A"/>
    <w:rsid w:val="008347A9"/>
    <w:rsid w:val="008375AE"/>
    <w:rsid w:val="0084213A"/>
    <w:rsid w:val="008526C9"/>
    <w:rsid w:val="00853F05"/>
    <w:rsid w:val="008551FC"/>
    <w:rsid w:val="00856A58"/>
    <w:rsid w:val="00856ABE"/>
    <w:rsid w:val="00856F97"/>
    <w:rsid w:val="00857B34"/>
    <w:rsid w:val="00862F57"/>
    <w:rsid w:val="0086374B"/>
    <w:rsid w:val="00866970"/>
    <w:rsid w:val="00870F20"/>
    <w:rsid w:val="00871302"/>
    <w:rsid w:val="0088270D"/>
    <w:rsid w:val="00882A3A"/>
    <w:rsid w:val="00883640"/>
    <w:rsid w:val="00883F65"/>
    <w:rsid w:val="0089390C"/>
    <w:rsid w:val="00894132"/>
    <w:rsid w:val="008A1DAC"/>
    <w:rsid w:val="008A4079"/>
    <w:rsid w:val="008B1931"/>
    <w:rsid w:val="008B264B"/>
    <w:rsid w:val="008B27E0"/>
    <w:rsid w:val="008B34C5"/>
    <w:rsid w:val="008B4F7F"/>
    <w:rsid w:val="008B5D1F"/>
    <w:rsid w:val="008B7446"/>
    <w:rsid w:val="008C12AD"/>
    <w:rsid w:val="008C1D90"/>
    <w:rsid w:val="008C26E9"/>
    <w:rsid w:val="008C605F"/>
    <w:rsid w:val="008D21F0"/>
    <w:rsid w:val="008D39E9"/>
    <w:rsid w:val="008D69CB"/>
    <w:rsid w:val="008E3640"/>
    <w:rsid w:val="008E4CD8"/>
    <w:rsid w:val="008E78FE"/>
    <w:rsid w:val="008E7993"/>
    <w:rsid w:val="008F162F"/>
    <w:rsid w:val="008F1A1E"/>
    <w:rsid w:val="008F1B6A"/>
    <w:rsid w:val="008F2005"/>
    <w:rsid w:val="008F2414"/>
    <w:rsid w:val="008F3318"/>
    <w:rsid w:val="008F6E3A"/>
    <w:rsid w:val="008F6FA3"/>
    <w:rsid w:val="008F743A"/>
    <w:rsid w:val="008F7864"/>
    <w:rsid w:val="00900249"/>
    <w:rsid w:val="009004F3"/>
    <w:rsid w:val="00914267"/>
    <w:rsid w:val="00916B2E"/>
    <w:rsid w:val="00917AB9"/>
    <w:rsid w:val="00921588"/>
    <w:rsid w:val="009273BB"/>
    <w:rsid w:val="00930AC0"/>
    <w:rsid w:val="00934506"/>
    <w:rsid w:val="009356F1"/>
    <w:rsid w:val="0093612B"/>
    <w:rsid w:val="00937A2F"/>
    <w:rsid w:val="00941F1E"/>
    <w:rsid w:val="00942B8C"/>
    <w:rsid w:val="00942FE6"/>
    <w:rsid w:val="0094348E"/>
    <w:rsid w:val="00947E2B"/>
    <w:rsid w:val="0095366C"/>
    <w:rsid w:val="009555C8"/>
    <w:rsid w:val="00956811"/>
    <w:rsid w:val="00961909"/>
    <w:rsid w:val="009631F1"/>
    <w:rsid w:val="00964C23"/>
    <w:rsid w:val="00973956"/>
    <w:rsid w:val="0097579D"/>
    <w:rsid w:val="00975FAB"/>
    <w:rsid w:val="009835FB"/>
    <w:rsid w:val="00987909"/>
    <w:rsid w:val="009924B0"/>
    <w:rsid w:val="009A3E2E"/>
    <w:rsid w:val="009A775B"/>
    <w:rsid w:val="009B35CE"/>
    <w:rsid w:val="009B55EA"/>
    <w:rsid w:val="009B670A"/>
    <w:rsid w:val="009B6826"/>
    <w:rsid w:val="009C0D5F"/>
    <w:rsid w:val="009C506C"/>
    <w:rsid w:val="009D1F2E"/>
    <w:rsid w:val="009D2FD8"/>
    <w:rsid w:val="009D44AE"/>
    <w:rsid w:val="009D638C"/>
    <w:rsid w:val="009D6B18"/>
    <w:rsid w:val="009E3645"/>
    <w:rsid w:val="009E47F7"/>
    <w:rsid w:val="009E5BCC"/>
    <w:rsid w:val="009E7DAF"/>
    <w:rsid w:val="009F2B80"/>
    <w:rsid w:val="009F2BC2"/>
    <w:rsid w:val="009F3BC1"/>
    <w:rsid w:val="009F553C"/>
    <w:rsid w:val="009F558B"/>
    <w:rsid w:val="009F5C2B"/>
    <w:rsid w:val="009F6569"/>
    <w:rsid w:val="009F6D6F"/>
    <w:rsid w:val="009F79E5"/>
    <w:rsid w:val="00A014E7"/>
    <w:rsid w:val="00A01D4F"/>
    <w:rsid w:val="00A02107"/>
    <w:rsid w:val="00A03A48"/>
    <w:rsid w:val="00A04CB7"/>
    <w:rsid w:val="00A05FA9"/>
    <w:rsid w:val="00A07669"/>
    <w:rsid w:val="00A07978"/>
    <w:rsid w:val="00A103AB"/>
    <w:rsid w:val="00A109EA"/>
    <w:rsid w:val="00A235FA"/>
    <w:rsid w:val="00A26C52"/>
    <w:rsid w:val="00A35E9D"/>
    <w:rsid w:val="00A36471"/>
    <w:rsid w:val="00A36625"/>
    <w:rsid w:val="00A37C0B"/>
    <w:rsid w:val="00A43F4C"/>
    <w:rsid w:val="00A45B85"/>
    <w:rsid w:val="00A50FEE"/>
    <w:rsid w:val="00A51410"/>
    <w:rsid w:val="00A52F1C"/>
    <w:rsid w:val="00A55C9E"/>
    <w:rsid w:val="00A6195E"/>
    <w:rsid w:val="00A65696"/>
    <w:rsid w:val="00A7073E"/>
    <w:rsid w:val="00A707EF"/>
    <w:rsid w:val="00A708C4"/>
    <w:rsid w:val="00A7339E"/>
    <w:rsid w:val="00A8122D"/>
    <w:rsid w:val="00A81D19"/>
    <w:rsid w:val="00A90B57"/>
    <w:rsid w:val="00A90EDD"/>
    <w:rsid w:val="00A96070"/>
    <w:rsid w:val="00A975EF"/>
    <w:rsid w:val="00AA0348"/>
    <w:rsid w:val="00AA14C8"/>
    <w:rsid w:val="00AA22CF"/>
    <w:rsid w:val="00AA4B9B"/>
    <w:rsid w:val="00AA5F98"/>
    <w:rsid w:val="00AA64F1"/>
    <w:rsid w:val="00AA762D"/>
    <w:rsid w:val="00AB074D"/>
    <w:rsid w:val="00AB1934"/>
    <w:rsid w:val="00AB5FAE"/>
    <w:rsid w:val="00AC0212"/>
    <w:rsid w:val="00AC068E"/>
    <w:rsid w:val="00AC2ADC"/>
    <w:rsid w:val="00AC4F6B"/>
    <w:rsid w:val="00AC6A61"/>
    <w:rsid w:val="00AC73FB"/>
    <w:rsid w:val="00AC7545"/>
    <w:rsid w:val="00AD1D88"/>
    <w:rsid w:val="00AE0215"/>
    <w:rsid w:val="00AE1199"/>
    <w:rsid w:val="00AE1B22"/>
    <w:rsid w:val="00AE2B7E"/>
    <w:rsid w:val="00AE5EE2"/>
    <w:rsid w:val="00AF3124"/>
    <w:rsid w:val="00AF367F"/>
    <w:rsid w:val="00AF3CBD"/>
    <w:rsid w:val="00AF4E22"/>
    <w:rsid w:val="00AF5B6D"/>
    <w:rsid w:val="00AF62DA"/>
    <w:rsid w:val="00AF7D16"/>
    <w:rsid w:val="00B017A7"/>
    <w:rsid w:val="00B023BA"/>
    <w:rsid w:val="00B13DA4"/>
    <w:rsid w:val="00B1463C"/>
    <w:rsid w:val="00B163BE"/>
    <w:rsid w:val="00B1671C"/>
    <w:rsid w:val="00B171F9"/>
    <w:rsid w:val="00B21CB3"/>
    <w:rsid w:val="00B2649F"/>
    <w:rsid w:val="00B27CAB"/>
    <w:rsid w:val="00B32881"/>
    <w:rsid w:val="00B331F3"/>
    <w:rsid w:val="00B33E64"/>
    <w:rsid w:val="00B341C1"/>
    <w:rsid w:val="00B36D24"/>
    <w:rsid w:val="00B37EDA"/>
    <w:rsid w:val="00B37EE2"/>
    <w:rsid w:val="00B4265B"/>
    <w:rsid w:val="00B4391B"/>
    <w:rsid w:val="00B47AC9"/>
    <w:rsid w:val="00B514B6"/>
    <w:rsid w:val="00B53BF6"/>
    <w:rsid w:val="00B54497"/>
    <w:rsid w:val="00B55C6C"/>
    <w:rsid w:val="00B55F11"/>
    <w:rsid w:val="00B5743A"/>
    <w:rsid w:val="00B62C36"/>
    <w:rsid w:val="00B63013"/>
    <w:rsid w:val="00B6388E"/>
    <w:rsid w:val="00B651CE"/>
    <w:rsid w:val="00B679C8"/>
    <w:rsid w:val="00B71423"/>
    <w:rsid w:val="00B7181A"/>
    <w:rsid w:val="00B71EF5"/>
    <w:rsid w:val="00B734C2"/>
    <w:rsid w:val="00B76489"/>
    <w:rsid w:val="00B76729"/>
    <w:rsid w:val="00B7715D"/>
    <w:rsid w:val="00B80EDF"/>
    <w:rsid w:val="00B87CBD"/>
    <w:rsid w:val="00B965BD"/>
    <w:rsid w:val="00B96CEC"/>
    <w:rsid w:val="00BA4A42"/>
    <w:rsid w:val="00BA4A4E"/>
    <w:rsid w:val="00BB2FEA"/>
    <w:rsid w:val="00BB3757"/>
    <w:rsid w:val="00BB4DE6"/>
    <w:rsid w:val="00BB71E5"/>
    <w:rsid w:val="00BB782B"/>
    <w:rsid w:val="00BB7F9B"/>
    <w:rsid w:val="00BC36E8"/>
    <w:rsid w:val="00BD3EB9"/>
    <w:rsid w:val="00BD6EE0"/>
    <w:rsid w:val="00BE004D"/>
    <w:rsid w:val="00BE1128"/>
    <w:rsid w:val="00BE4678"/>
    <w:rsid w:val="00BE4DB9"/>
    <w:rsid w:val="00BE697D"/>
    <w:rsid w:val="00BE7135"/>
    <w:rsid w:val="00BE77CC"/>
    <w:rsid w:val="00BF1CF0"/>
    <w:rsid w:val="00BF1FA1"/>
    <w:rsid w:val="00BF20A8"/>
    <w:rsid w:val="00BF37A0"/>
    <w:rsid w:val="00BF4A56"/>
    <w:rsid w:val="00C023B9"/>
    <w:rsid w:val="00C058DE"/>
    <w:rsid w:val="00C06EE8"/>
    <w:rsid w:val="00C078C4"/>
    <w:rsid w:val="00C11B30"/>
    <w:rsid w:val="00C13460"/>
    <w:rsid w:val="00C20D23"/>
    <w:rsid w:val="00C217A4"/>
    <w:rsid w:val="00C21D2A"/>
    <w:rsid w:val="00C22222"/>
    <w:rsid w:val="00C23E42"/>
    <w:rsid w:val="00C24B7B"/>
    <w:rsid w:val="00C274DF"/>
    <w:rsid w:val="00C27C00"/>
    <w:rsid w:val="00C326AA"/>
    <w:rsid w:val="00C34D7F"/>
    <w:rsid w:val="00C3564C"/>
    <w:rsid w:val="00C4056B"/>
    <w:rsid w:val="00C41973"/>
    <w:rsid w:val="00C45E7C"/>
    <w:rsid w:val="00C508EB"/>
    <w:rsid w:val="00C5199A"/>
    <w:rsid w:val="00C54E7B"/>
    <w:rsid w:val="00C54F2A"/>
    <w:rsid w:val="00C56857"/>
    <w:rsid w:val="00C62F9B"/>
    <w:rsid w:val="00C67F3F"/>
    <w:rsid w:val="00C70318"/>
    <w:rsid w:val="00C7031B"/>
    <w:rsid w:val="00C70523"/>
    <w:rsid w:val="00C727DE"/>
    <w:rsid w:val="00C73CD8"/>
    <w:rsid w:val="00C747A3"/>
    <w:rsid w:val="00C76901"/>
    <w:rsid w:val="00C76BAA"/>
    <w:rsid w:val="00C8233D"/>
    <w:rsid w:val="00C83234"/>
    <w:rsid w:val="00C838FF"/>
    <w:rsid w:val="00C867DC"/>
    <w:rsid w:val="00C86E9B"/>
    <w:rsid w:val="00C872B4"/>
    <w:rsid w:val="00C90D27"/>
    <w:rsid w:val="00C9224F"/>
    <w:rsid w:val="00C92353"/>
    <w:rsid w:val="00C95BF2"/>
    <w:rsid w:val="00C95DCF"/>
    <w:rsid w:val="00CA1E12"/>
    <w:rsid w:val="00CA1F31"/>
    <w:rsid w:val="00CA32EB"/>
    <w:rsid w:val="00CA3524"/>
    <w:rsid w:val="00CA6750"/>
    <w:rsid w:val="00CA6CB0"/>
    <w:rsid w:val="00CB27AC"/>
    <w:rsid w:val="00CB42D5"/>
    <w:rsid w:val="00CB6E9B"/>
    <w:rsid w:val="00CB75DB"/>
    <w:rsid w:val="00CC0150"/>
    <w:rsid w:val="00CC48AD"/>
    <w:rsid w:val="00CC4DD2"/>
    <w:rsid w:val="00CC4E6C"/>
    <w:rsid w:val="00CD144E"/>
    <w:rsid w:val="00CD3590"/>
    <w:rsid w:val="00CD4FFA"/>
    <w:rsid w:val="00CE1A0E"/>
    <w:rsid w:val="00CE1B25"/>
    <w:rsid w:val="00CE2903"/>
    <w:rsid w:val="00CE5B18"/>
    <w:rsid w:val="00CE5D6F"/>
    <w:rsid w:val="00CF06BE"/>
    <w:rsid w:val="00CF147E"/>
    <w:rsid w:val="00CF4540"/>
    <w:rsid w:val="00CF5CE1"/>
    <w:rsid w:val="00D0042B"/>
    <w:rsid w:val="00D03295"/>
    <w:rsid w:val="00D05541"/>
    <w:rsid w:val="00D063C4"/>
    <w:rsid w:val="00D0786A"/>
    <w:rsid w:val="00D15183"/>
    <w:rsid w:val="00D2183D"/>
    <w:rsid w:val="00D267A8"/>
    <w:rsid w:val="00D26F07"/>
    <w:rsid w:val="00D35D3D"/>
    <w:rsid w:val="00D36DB6"/>
    <w:rsid w:val="00D41BF1"/>
    <w:rsid w:val="00D42C7B"/>
    <w:rsid w:val="00D50632"/>
    <w:rsid w:val="00D55F64"/>
    <w:rsid w:val="00D56CFA"/>
    <w:rsid w:val="00D56E29"/>
    <w:rsid w:val="00D56FD9"/>
    <w:rsid w:val="00D6040D"/>
    <w:rsid w:val="00D62035"/>
    <w:rsid w:val="00D6251B"/>
    <w:rsid w:val="00D64265"/>
    <w:rsid w:val="00D64516"/>
    <w:rsid w:val="00D64A18"/>
    <w:rsid w:val="00D65717"/>
    <w:rsid w:val="00D6781B"/>
    <w:rsid w:val="00D71F60"/>
    <w:rsid w:val="00D72884"/>
    <w:rsid w:val="00D73A00"/>
    <w:rsid w:val="00D74BA4"/>
    <w:rsid w:val="00D7662F"/>
    <w:rsid w:val="00D81D54"/>
    <w:rsid w:val="00D827DB"/>
    <w:rsid w:val="00D82CB0"/>
    <w:rsid w:val="00D85789"/>
    <w:rsid w:val="00D874A0"/>
    <w:rsid w:val="00D90CD4"/>
    <w:rsid w:val="00D91CD4"/>
    <w:rsid w:val="00D94EDC"/>
    <w:rsid w:val="00D94F1C"/>
    <w:rsid w:val="00D963B9"/>
    <w:rsid w:val="00DA01A4"/>
    <w:rsid w:val="00DA0D03"/>
    <w:rsid w:val="00DA19F0"/>
    <w:rsid w:val="00DA1B36"/>
    <w:rsid w:val="00DA2452"/>
    <w:rsid w:val="00DA4A63"/>
    <w:rsid w:val="00DA5E93"/>
    <w:rsid w:val="00DA752B"/>
    <w:rsid w:val="00DA7D30"/>
    <w:rsid w:val="00DB007B"/>
    <w:rsid w:val="00DB1688"/>
    <w:rsid w:val="00DB1C24"/>
    <w:rsid w:val="00DB1D37"/>
    <w:rsid w:val="00DB7323"/>
    <w:rsid w:val="00DC1BB5"/>
    <w:rsid w:val="00DC3AE0"/>
    <w:rsid w:val="00DC3BE0"/>
    <w:rsid w:val="00DC5724"/>
    <w:rsid w:val="00DC594B"/>
    <w:rsid w:val="00DC7328"/>
    <w:rsid w:val="00DC7C6C"/>
    <w:rsid w:val="00DD1CE9"/>
    <w:rsid w:val="00DD6C7B"/>
    <w:rsid w:val="00DD7F0E"/>
    <w:rsid w:val="00DE11CF"/>
    <w:rsid w:val="00DE301C"/>
    <w:rsid w:val="00DE3F7E"/>
    <w:rsid w:val="00DF005A"/>
    <w:rsid w:val="00DF098F"/>
    <w:rsid w:val="00DF163B"/>
    <w:rsid w:val="00DF2EFE"/>
    <w:rsid w:val="00DF42FE"/>
    <w:rsid w:val="00DF75FF"/>
    <w:rsid w:val="00DF7D6E"/>
    <w:rsid w:val="00E066FD"/>
    <w:rsid w:val="00E06BF1"/>
    <w:rsid w:val="00E07558"/>
    <w:rsid w:val="00E077CD"/>
    <w:rsid w:val="00E10018"/>
    <w:rsid w:val="00E1456A"/>
    <w:rsid w:val="00E14C1E"/>
    <w:rsid w:val="00E15183"/>
    <w:rsid w:val="00E16C9F"/>
    <w:rsid w:val="00E1779E"/>
    <w:rsid w:val="00E17B72"/>
    <w:rsid w:val="00E17ECF"/>
    <w:rsid w:val="00E20627"/>
    <w:rsid w:val="00E20A5C"/>
    <w:rsid w:val="00E20DDE"/>
    <w:rsid w:val="00E2258D"/>
    <w:rsid w:val="00E26583"/>
    <w:rsid w:val="00E2670E"/>
    <w:rsid w:val="00E26E9F"/>
    <w:rsid w:val="00E319DD"/>
    <w:rsid w:val="00E3361F"/>
    <w:rsid w:val="00E3421A"/>
    <w:rsid w:val="00E351BB"/>
    <w:rsid w:val="00E4071B"/>
    <w:rsid w:val="00E44E21"/>
    <w:rsid w:val="00E44ED3"/>
    <w:rsid w:val="00E44EE9"/>
    <w:rsid w:val="00E44EF0"/>
    <w:rsid w:val="00E455C5"/>
    <w:rsid w:val="00E4745C"/>
    <w:rsid w:val="00E47EC2"/>
    <w:rsid w:val="00E5278C"/>
    <w:rsid w:val="00E54786"/>
    <w:rsid w:val="00E616C7"/>
    <w:rsid w:val="00E6251D"/>
    <w:rsid w:val="00E641B4"/>
    <w:rsid w:val="00E6508E"/>
    <w:rsid w:val="00E65854"/>
    <w:rsid w:val="00E670EE"/>
    <w:rsid w:val="00E76B44"/>
    <w:rsid w:val="00E77C12"/>
    <w:rsid w:val="00E804EF"/>
    <w:rsid w:val="00E8131F"/>
    <w:rsid w:val="00E82676"/>
    <w:rsid w:val="00E836A2"/>
    <w:rsid w:val="00E83756"/>
    <w:rsid w:val="00E84194"/>
    <w:rsid w:val="00E84585"/>
    <w:rsid w:val="00E84E4A"/>
    <w:rsid w:val="00E86985"/>
    <w:rsid w:val="00E90CF5"/>
    <w:rsid w:val="00E924ED"/>
    <w:rsid w:val="00E9295F"/>
    <w:rsid w:val="00E9523E"/>
    <w:rsid w:val="00E95DB7"/>
    <w:rsid w:val="00EA1867"/>
    <w:rsid w:val="00EA2BBB"/>
    <w:rsid w:val="00EA3E2D"/>
    <w:rsid w:val="00EA53BB"/>
    <w:rsid w:val="00EA62B8"/>
    <w:rsid w:val="00EA695C"/>
    <w:rsid w:val="00EA6DDE"/>
    <w:rsid w:val="00EB3EA3"/>
    <w:rsid w:val="00EB485C"/>
    <w:rsid w:val="00EC04D5"/>
    <w:rsid w:val="00EC1D33"/>
    <w:rsid w:val="00EC73A9"/>
    <w:rsid w:val="00ED449F"/>
    <w:rsid w:val="00ED5087"/>
    <w:rsid w:val="00ED5CFF"/>
    <w:rsid w:val="00ED653D"/>
    <w:rsid w:val="00EE0901"/>
    <w:rsid w:val="00EE294A"/>
    <w:rsid w:val="00EE41A1"/>
    <w:rsid w:val="00EE5DFF"/>
    <w:rsid w:val="00EF2306"/>
    <w:rsid w:val="00EF3525"/>
    <w:rsid w:val="00EF48A8"/>
    <w:rsid w:val="00EF59F9"/>
    <w:rsid w:val="00EF66AC"/>
    <w:rsid w:val="00EF7EE3"/>
    <w:rsid w:val="00F00249"/>
    <w:rsid w:val="00F013D7"/>
    <w:rsid w:val="00F01474"/>
    <w:rsid w:val="00F01DD8"/>
    <w:rsid w:val="00F05BCE"/>
    <w:rsid w:val="00F05F43"/>
    <w:rsid w:val="00F06B3E"/>
    <w:rsid w:val="00F071A4"/>
    <w:rsid w:val="00F07F8E"/>
    <w:rsid w:val="00F106DC"/>
    <w:rsid w:val="00F12D6F"/>
    <w:rsid w:val="00F13E8F"/>
    <w:rsid w:val="00F145EA"/>
    <w:rsid w:val="00F17A82"/>
    <w:rsid w:val="00F21A8D"/>
    <w:rsid w:val="00F21CE5"/>
    <w:rsid w:val="00F252EE"/>
    <w:rsid w:val="00F3292B"/>
    <w:rsid w:val="00F33964"/>
    <w:rsid w:val="00F33D6C"/>
    <w:rsid w:val="00F3526A"/>
    <w:rsid w:val="00F35305"/>
    <w:rsid w:val="00F45014"/>
    <w:rsid w:val="00F46512"/>
    <w:rsid w:val="00F468FD"/>
    <w:rsid w:val="00F46CE8"/>
    <w:rsid w:val="00F52006"/>
    <w:rsid w:val="00F52814"/>
    <w:rsid w:val="00F53FD1"/>
    <w:rsid w:val="00F55493"/>
    <w:rsid w:val="00F56A0C"/>
    <w:rsid w:val="00F60695"/>
    <w:rsid w:val="00F60A39"/>
    <w:rsid w:val="00F60FD0"/>
    <w:rsid w:val="00F6384F"/>
    <w:rsid w:val="00F647F1"/>
    <w:rsid w:val="00F67E72"/>
    <w:rsid w:val="00F70A47"/>
    <w:rsid w:val="00F71089"/>
    <w:rsid w:val="00F72D2B"/>
    <w:rsid w:val="00F770E4"/>
    <w:rsid w:val="00F841D2"/>
    <w:rsid w:val="00F872EA"/>
    <w:rsid w:val="00F87D79"/>
    <w:rsid w:val="00F90858"/>
    <w:rsid w:val="00F91BD1"/>
    <w:rsid w:val="00F92FB5"/>
    <w:rsid w:val="00F93BED"/>
    <w:rsid w:val="00F94BFE"/>
    <w:rsid w:val="00F9531E"/>
    <w:rsid w:val="00F9671B"/>
    <w:rsid w:val="00F9681D"/>
    <w:rsid w:val="00FA0370"/>
    <w:rsid w:val="00FA10A4"/>
    <w:rsid w:val="00FA1A64"/>
    <w:rsid w:val="00FA1EDD"/>
    <w:rsid w:val="00FA2A51"/>
    <w:rsid w:val="00FA4382"/>
    <w:rsid w:val="00FB2EAA"/>
    <w:rsid w:val="00FB3F40"/>
    <w:rsid w:val="00FB3F4D"/>
    <w:rsid w:val="00FB60D6"/>
    <w:rsid w:val="00FB79E3"/>
    <w:rsid w:val="00FB7A0A"/>
    <w:rsid w:val="00FC0E2D"/>
    <w:rsid w:val="00FC18AD"/>
    <w:rsid w:val="00FC61B8"/>
    <w:rsid w:val="00FD0956"/>
    <w:rsid w:val="00FD2A3A"/>
    <w:rsid w:val="00FD4716"/>
    <w:rsid w:val="00FD4C91"/>
    <w:rsid w:val="00FD5A13"/>
    <w:rsid w:val="00FD645F"/>
    <w:rsid w:val="00FD73A1"/>
    <w:rsid w:val="00FE0141"/>
    <w:rsid w:val="00FE290D"/>
    <w:rsid w:val="00FE312A"/>
    <w:rsid w:val="00FE6DEB"/>
    <w:rsid w:val="00FE7F7C"/>
    <w:rsid w:val="00FF124F"/>
    <w:rsid w:val="00FF204E"/>
    <w:rsid w:val="00FF3CBD"/>
    <w:rsid w:val="00FF5DFE"/>
    <w:rsid w:val="00FF7366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189"/>
  <w15:docId w15:val="{8F2CEC6D-B3BA-4DDA-AA97-5F4D66F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42E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GridTable1Light1">
    <w:name w:val="Grid Table 1 Light1"/>
    <w:basedOn w:val="Normlntabulka"/>
    <w:uiPriority w:val="46"/>
    <w:rsid w:val="003114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1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42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1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42E"/>
    <w:rPr>
      <w:lang w:val="en-US"/>
    </w:rPr>
  </w:style>
  <w:style w:type="character" w:customStyle="1" w:styleId="shorttext">
    <w:name w:val="short_text"/>
    <w:basedOn w:val="Standardnpsmoodstavce"/>
    <w:rsid w:val="0003657E"/>
  </w:style>
  <w:style w:type="table" w:customStyle="1" w:styleId="GridTable1Light-Accent61">
    <w:name w:val="Grid Table 1 Light - Accent 61"/>
    <w:basedOn w:val="Normlntabulka"/>
    <w:uiPriority w:val="46"/>
    <w:rsid w:val="0036660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1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FC1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8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982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982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FE290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7AF8-C4CC-4F42-A4F0-C1E71B6F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2456</Words>
  <Characters>14492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2020-01-16T09:45:00Z</dcterms:created>
  <dcterms:modified xsi:type="dcterms:W3CDTF">2020-01-16T09:45:00Z</dcterms:modified>
</cp:coreProperties>
</file>